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7CB5C5" w14:textId="10C76D01" w:rsidR="00875B86" w:rsidRDefault="00357879" w:rsidP="00DB0888">
      <w:pPr>
        <w:spacing w:beforeLines="50" w:before="156" w:afterLines="50" w:after="156"/>
        <w:ind w:firstLineChars="200" w:firstLine="700"/>
        <w:jc w:val="center"/>
        <w:rPr>
          <w:b/>
          <w:sz w:val="35"/>
        </w:rPr>
      </w:pPr>
      <w:r>
        <w:rPr>
          <w:rFonts w:hint="eastAsia"/>
          <w:b/>
          <w:sz w:val="35"/>
        </w:rPr>
        <w:t>西北农林科技大学</w:t>
      </w:r>
      <w:r w:rsidR="00DB0888">
        <w:rPr>
          <w:rFonts w:hint="eastAsia"/>
          <w:b/>
          <w:sz w:val="35"/>
        </w:rPr>
        <w:t>课表查询</w:t>
      </w:r>
      <w:r w:rsidR="00875B86">
        <w:rPr>
          <w:rFonts w:hint="eastAsia"/>
          <w:b/>
          <w:sz w:val="35"/>
        </w:rPr>
        <w:t>操作</w:t>
      </w:r>
      <w:r w:rsidR="00DB0888">
        <w:rPr>
          <w:rFonts w:hint="eastAsia"/>
          <w:b/>
          <w:sz w:val="35"/>
        </w:rPr>
        <w:t>指南</w:t>
      </w:r>
    </w:p>
    <w:p w14:paraId="492D578A" w14:textId="49A54E5A" w:rsidR="00DB0888" w:rsidRDefault="00DB0888" w:rsidP="00DB0888">
      <w:pPr>
        <w:rPr>
          <w:rFonts w:ascii="宋体" w:eastAsia="宋体" w:hAnsi="宋体" w:cs="宋体"/>
          <w:sz w:val="28"/>
          <w:szCs w:val="28"/>
        </w:rPr>
      </w:pPr>
      <w:r>
        <w:tab/>
      </w:r>
      <w:r>
        <w:rPr>
          <w:rFonts w:ascii="宋体" w:eastAsia="宋体" w:hAnsi="宋体" w:cs="宋体" w:hint="eastAsia"/>
          <w:sz w:val="28"/>
          <w:szCs w:val="28"/>
        </w:rPr>
        <w:t>院系排课完毕后，</w:t>
      </w:r>
      <w:r w:rsidR="008D6BBA">
        <w:rPr>
          <w:rFonts w:ascii="宋体" w:eastAsia="宋体" w:hAnsi="宋体" w:cs="宋体" w:hint="eastAsia"/>
          <w:sz w:val="28"/>
          <w:szCs w:val="28"/>
        </w:rPr>
        <w:t>由</w:t>
      </w:r>
      <w:r>
        <w:rPr>
          <w:rFonts w:ascii="宋体" w:eastAsia="宋体" w:hAnsi="宋体" w:cs="宋体" w:hint="eastAsia"/>
          <w:sz w:val="28"/>
          <w:szCs w:val="28"/>
        </w:rPr>
        <w:t>教务处进行课表发布（只有课表发布后，学生、教师才能进行课表查看</w:t>
      </w:r>
      <w:r w:rsidR="008D6BBA">
        <w:rPr>
          <w:rFonts w:ascii="宋体" w:eastAsia="宋体" w:hAnsi="宋体" w:cs="宋体" w:hint="eastAsia"/>
          <w:sz w:val="28"/>
          <w:szCs w:val="28"/>
        </w:rPr>
        <w:t>。</w:t>
      </w:r>
    </w:p>
    <w:p w14:paraId="65BBA0FE" w14:textId="1DED00C1" w:rsidR="008D6BBA" w:rsidRDefault="00C630A9" w:rsidP="00DB0888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sz w:val="28"/>
          <w:szCs w:val="28"/>
        </w:rPr>
        <w:tab/>
      </w:r>
      <w:r>
        <w:rPr>
          <w:rFonts w:ascii="宋体" w:eastAsia="宋体" w:hAnsi="宋体" w:cs="宋体" w:hint="eastAsia"/>
          <w:sz w:val="28"/>
          <w:szCs w:val="28"/>
        </w:rPr>
        <w:t>课表查看，具体可分为两类：个人课表查看和全校课表查看。</w:t>
      </w:r>
    </w:p>
    <w:p w14:paraId="2842B64B" w14:textId="5224DBE7" w:rsidR="003C1764" w:rsidRDefault="003C1764" w:rsidP="00DB0888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sz w:val="28"/>
          <w:szCs w:val="28"/>
        </w:rPr>
        <w:tab/>
      </w:r>
      <w:r>
        <w:rPr>
          <w:rFonts w:ascii="宋体" w:eastAsia="宋体" w:hAnsi="宋体" w:cs="宋体" w:hint="eastAsia"/>
          <w:sz w:val="28"/>
          <w:szCs w:val="28"/>
        </w:rPr>
        <w:t>在电脑端访问新版教务平台（</w:t>
      </w:r>
      <w:r w:rsidRPr="003C1764">
        <w:rPr>
          <w:rFonts w:ascii="宋体" w:eastAsia="宋体" w:hAnsi="宋体" w:cs="宋体"/>
          <w:sz w:val="28"/>
          <w:szCs w:val="28"/>
        </w:rPr>
        <w:t>https://newehall.nwafu.edu.cn</w:t>
      </w:r>
      <w:r>
        <w:rPr>
          <w:rFonts w:ascii="宋体" w:eastAsia="宋体" w:hAnsi="宋体" w:cs="宋体" w:hint="eastAsia"/>
          <w:sz w:val="28"/>
          <w:szCs w:val="28"/>
        </w:rPr>
        <w:t>），使用自己的统一身份认证账号进行登录验证。</w:t>
      </w:r>
    </w:p>
    <w:p w14:paraId="6B151CA2" w14:textId="59B7630D" w:rsidR="003C1764" w:rsidRDefault="003C1764" w:rsidP="00DB0888">
      <w:pPr>
        <w:rPr>
          <w:rFonts w:ascii="宋体" w:eastAsia="宋体" w:hAnsi="宋体" w:cs="宋体"/>
          <w:sz w:val="28"/>
          <w:szCs w:val="28"/>
        </w:rPr>
      </w:pPr>
      <w:r>
        <w:rPr>
          <w:noProof/>
        </w:rPr>
        <w:drawing>
          <wp:inline distT="0" distB="0" distL="0" distR="0" wp14:anchorId="562887CB" wp14:editId="2682A8CD">
            <wp:extent cx="5274310" cy="2087880"/>
            <wp:effectExtent l="0" t="0" r="254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FCEE0" w14:textId="183A516D" w:rsidR="003C1764" w:rsidRDefault="003C1764" w:rsidP="00DB0888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sz w:val="28"/>
          <w:szCs w:val="28"/>
        </w:rPr>
        <w:tab/>
      </w:r>
      <w:r>
        <w:rPr>
          <w:rFonts w:ascii="宋体" w:eastAsia="宋体" w:hAnsi="宋体" w:cs="宋体" w:hint="eastAsia"/>
          <w:sz w:val="28"/>
          <w:szCs w:val="28"/>
        </w:rPr>
        <w:t>登录成功后，点击页面</w:t>
      </w:r>
      <w:r w:rsidR="000B68A2">
        <w:rPr>
          <w:rFonts w:ascii="宋体" w:eastAsia="宋体" w:hAnsi="宋体" w:cs="宋体" w:hint="eastAsia"/>
          <w:sz w:val="28"/>
          <w:szCs w:val="28"/>
        </w:rPr>
        <w:t>上侧“工作台”，左下</w:t>
      </w:r>
      <w:r>
        <w:rPr>
          <w:rFonts w:ascii="宋体" w:eastAsia="宋体" w:hAnsi="宋体" w:cs="宋体" w:hint="eastAsia"/>
          <w:sz w:val="28"/>
          <w:szCs w:val="28"/>
        </w:rPr>
        <w:t>角的</w:t>
      </w:r>
      <w:r w:rsidR="000B68A2">
        <w:rPr>
          <w:rFonts w:ascii="宋体" w:eastAsia="宋体" w:hAnsi="宋体" w:cs="宋体" w:hint="eastAsia"/>
          <w:sz w:val="28"/>
          <w:szCs w:val="28"/>
        </w:rPr>
        <w:t>“本科教务管理系统”</w:t>
      </w:r>
      <w:r>
        <w:rPr>
          <w:rFonts w:ascii="宋体" w:eastAsia="宋体" w:hAnsi="宋体" w:cs="宋体" w:hint="eastAsia"/>
          <w:sz w:val="28"/>
          <w:szCs w:val="28"/>
        </w:rPr>
        <w:t>，</w:t>
      </w:r>
      <w:r w:rsidR="000B68A2">
        <w:rPr>
          <w:rFonts w:ascii="宋体" w:eastAsia="宋体" w:hAnsi="宋体" w:cs="宋体" w:hint="eastAsia"/>
          <w:sz w:val="28"/>
          <w:szCs w:val="28"/>
        </w:rPr>
        <w:t>左侧选择‘</w:t>
      </w:r>
      <w:r w:rsidR="003B444B">
        <w:rPr>
          <w:rFonts w:ascii="宋体" w:eastAsia="宋体" w:hAnsi="宋体" w:cs="宋体" w:hint="eastAsia"/>
          <w:sz w:val="28"/>
          <w:szCs w:val="28"/>
        </w:rPr>
        <w:t>教学任务</w:t>
      </w:r>
      <w:r w:rsidR="000B68A2">
        <w:rPr>
          <w:rFonts w:ascii="宋体" w:eastAsia="宋体" w:hAnsi="宋体" w:cs="宋体" w:hint="eastAsia"/>
          <w:sz w:val="28"/>
          <w:szCs w:val="28"/>
        </w:rPr>
        <w:t>’分类。</w:t>
      </w:r>
    </w:p>
    <w:p w14:paraId="7AB2B231" w14:textId="167EFC6D" w:rsidR="003C1764" w:rsidRDefault="003B444B" w:rsidP="00DB0888">
      <w:pPr>
        <w:rPr>
          <w:rFonts w:ascii="宋体" w:eastAsia="宋体" w:hAnsi="宋体" w:cs="宋体"/>
          <w:sz w:val="28"/>
          <w:szCs w:val="28"/>
        </w:rPr>
      </w:pPr>
      <w:r>
        <w:rPr>
          <w:noProof/>
        </w:rPr>
        <w:drawing>
          <wp:inline distT="0" distB="0" distL="0" distR="0" wp14:anchorId="20A6A75C" wp14:editId="1BDD2CCB">
            <wp:extent cx="5274310" cy="3008630"/>
            <wp:effectExtent l="0" t="0" r="254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ACAA1" w14:textId="4328DEB3" w:rsidR="003A4EDC" w:rsidRDefault="007D0CDF" w:rsidP="00DB0888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lastRenderedPageBreak/>
        <w:t>右侧罗列显示有‘全校课表查询’和‘我的本研课表’</w:t>
      </w:r>
      <w:r w:rsidR="00BE27DE">
        <w:rPr>
          <w:rFonts w:ascii="宋体" w:eastAsia="宋体" w:hAnsi="宋体" w:cs="宋体" w:hint="eastAsia"/>
          <w:sz w:val="28"/>
          <w:szCs w:val="28"/>
        </w:rPr>
        <w:t>。用户可根据自己实际需要进行选择查看。</w:t>
      </w:r>
    </w:p>
    <w:p w14:paraId="6E6A6426" w14:textId="67871ED0" w:rsidR="003A4EDC" w:rsidRPr="003B444B" w:rsidRDefault="003B444B" w:rsidP="00DB0888">
      <w:pPr>
        <w:rPr>
          <w:rFonts w:ascii="宋体" w:eastAsia="宋体" w:hAnsi="宋体" w:cs="宋体"/>
          <w:sz w:val="28"/>
          <w:szCs w:val="28"/>
        </w:rPr>
      </w:pPr>
      <w:r>
        <w:rPr>
          <w:noProof/>
        </w:rPr>
        <w:drawing>
          <wp:inline distT="0" distB="0" distL="0" distR="0" wp14:anchorId="45B5ECE6" wp14:editId="4B490898">
            <wp:extent cx="5274310" cy="306070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7AC3E" w14:textId="26D81798" w:rsidR="00C630A9" w:rsidRDefault="00C630A9" w:rsidP="00C630A9">
      <w:pPr>
        <w:pStyle w:val="a3"/>
        <w:numPr>
          <w:ilvl w:val="0"/>
          <w:numId w:val="20"/>
        </w:numPr>
        <w:ind w:firstLineChars="0"/>
        <w:rPr>
          <w:rFonts w:ascii="宋体" w:eastAsia="宋体" w:hAnsi="宋体" w:cs="宋体"/>
          <w:b/>
          <w:bCs/>
          <w:sz w:val="28"/>
          <w:szCs w:val="28"/>
        </w:rPr>
      </w:pPr>
      <w:r w:rsidRPr="00C630A9">
        <w:rPr>
          <w:rFonts w:ascii="宋体" w:eastAsia="宋体" w:hAnsi="宋体" w:cs="宋体" w:hint="eastAsia"/>
          <w:b/>
          <w:bCs/>
          <w:sz w:val="28"/>
          <w:szCs w:val="28"/>
        </w:rPr>
        <w:t>个人课表查看</w:t>
      </w:r>
    </w:p>
    <w:p w14:paraId="4B0DD8EB" w14:textId="49A98D7A" w:rsidR="00C630A9" w:rsidRDefault="002B79D8" w:rsidP="00C630A9">
      <w:pPr>
        <w:pStyle w:val="a3"/>
        <w:ind w:left="420" w:firstLineChars="0" w:firstLine="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我的本研课表，仅提供查询当前登录用户的课表信息，一般用于上课老师或学生查询个人课表。</w:t>
      </w:r>
    </w:p>
    <w:p w14:paraId="08A54CB4" w14:textId="34221C10" w:rsidR="00C3148B" w:rsidRDefault="009B09BE" w:rsidP="00C630A9">
      <w:pPr>
        <w:pStyle w:val="a3"/>
        <w:ind w:left="420" w:firstLineChars="0" w:firstLine="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操作步骤：选择‘</w:t>
      </w:r>
      <w:r w:rsidR="000B68A2">
        <w:rPr>
          <w:rFonts w:ascii="宋体" w:eastAsia="宋体" w:hAnsi="宋体" w:cs="宋体" w:hint="eastAsia"/>
          <w:sz w:val="28"/>
          <w:szCs w:val="28"/>
        </w:rPr>
        <w:t>工作台</w:t>
      </w:r>
      <w:r>
        <w:rPr>
          <w:rFonts w:ascii="宋体" w:eastAsia="宋体" w:hAnsi="宋体" w:cs="宋体" w:hint="eastAsia"/>
          <w:sz w:val="28"/>
          <w:szCs w:val="28"/>
        </w:rPr>
        <w:t>’—》</w:t>
      </w:r>
      <w:r w:rsidR="000B68A2">
        <w:rPr>
          <w:rFonts w:ascii="宋体" w:eastAsia="宋体" w:hAnsi="宋体" w:cs="宋体" w:hint="eastAsia"/>
          <w:sz w:val="28"/>
          <w:szCs w:val="28"/>
        </w:rPr>
        <w:t>本科教务系统—》</w:t>
      </w:r>
      <w:r>
        <w:rPr>
          <w:rFonts w:ascii="宋体" w:eastAsia="宋体" w:hAnsi="宋体" w:cs="宋体" w:hint="eastAsia"/>
          <w:sz w:val="28"/>
          <w:szCs w:val="28"/>
        </w:rPr>
        <w:t>左侧选择‘排课中心’—》右侧点击‘我的本研课表’，跳转到课表详情页面，用户根据需要查看课表数据。</w:t>
      </w:r>
    </w:p>
    <w:p w14:paraId="41F375D4" w14:textId="2DC2D8D4" w:rsidR="005755EB" w:rsidRPr="005755EB" w:rsidRDefault="009B09BE" w:rsidP="005755EB">
      <w:pPr>
        <w:pStyle w:val="a3"/>
        <w:ind w:left="420" w:firstLineChars="0" w:firstLine="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sz w:val="28"/>
          <w:szCs w:val="28"/>
        </w:rPr>
        <w:tab/>
      </w:r>
      <w:r>
        <w:rPr>
          <w:rFonts w:ascii="宋体" w:eastAsia="宋体" w:hAnsi="宋体" w:cs="宋体" w:hint="eastAsia"/>
          <w:sz w:val="28"/>
          <w:szCs w:val="28"/>
        </w:rPr>
        <w:t>课表默认显示为学期课表，用户如果有需要，可以点击课表右上角的‘周课表’，切换周次，查看某一周的课表信息。</w:t>
      </w:r>
      <w:r w:rsidR="005755EB">
        <w:rPr>
          <w:rFonts w:ascii="宋体" w:eastAsia="宋体" w:hAnsi="宋体" w:cs="宋体" w:hint="eastAsia"/>
          <w:sz w:val="28"/>
          <w:szCs w:val="28"/>
        </w:rPr>
        <w:t>同时课表提供在线查看、打印预览、导出等功能。</w:t>
      </w:r>
      <w:r w:rsidR="00CC053D">
        <w:rPr>
          <w:rFonts w:ascii="宋体" w:eastAsia="宋体" w:hAnsi="宋体" w:cs="宋体" w:hint="eastAsia"/>
          <w:sz w:val="28"/>
          <w:szCs w:val="28"/>
        </w:rPr>
        <w:t>根据实际需要可进行选择操作。</w:t>
      </w:r>
    </w:p>
    <w:p w14:paraId="4794C4B6" w14:textId="59AB2285" w:rsidR="009B09BE" w:rsidRDefault="009B09BE" w:rsidP="009B09BE">
      <w:pPr>
        <w:pStyle w:val="a3"/>
        <w:ind w:left="420" w:firstLineChars="0" w:firstLine="0"/>
        <w:rPr>
          <w:rFonts w:ascii="宋体" w:eastAsia="宋体" w:hAnsi="宋体" w:cs="宋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C6F526D" wp14:editId="23189DDF">
            <wp:extent cx="5274310" cy="2849880"/>
            <wp:effectExtent l="0" t="0" r="2540" b="76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82C6C" w14:textId="5B56F28D" w:rsidR="00AF2774" w:rsidRPr="009B09BE" w:rsidRDefault="00AF2774" w:rsidP="009B09BE">
      <w:pPr>
        <w:pStyle w:val="a3"/>
        <w:ind w:left="420" w:firstLineChars="0" w:firstLine="0"/>
        <w:rPr>
          <w:rFonts w:ascii="宋体" w:eastAsia="宋体" w:hAnsi="宋体" w:cs="宋体"/>
          <w:sz w:val="28"/>
          <w:szCs w:val="28"/>
        </w:rPr>
      </w:pPr>
      <w:r>
        <w:rPr>
          <w:noProof/>
        </w:rPr>
        <w:drawing>
          <wp:inline distT="0" distB="0" distL="0" distR="0" wp14:anchorId="31A40116" wp14:editId="43DE70DA">
            <wp:extent cx="5274310" cy="261493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A90E7" w14:textId="29D046EA" w:rsidR="00C630A9" w:rsidRDefault="00C630A9" w:rsidP="00C630A9">
      <w:pPr>
        <w:pStyle w:val="a3"/>
        <w:numPr>
          <w:ilvl w:val="0"/>
          <w:numId w:val="20"/>
        </w:numPr>
        <w:ind w:firstLineChars="0"/>
        <w:rPr>
          <w:rFonts w:ascii="宋体" w:eastAsia="宋体" w:hAnsi="宋体" w:cs="宋体"/>
          <w:b/>
          <w:bCs/>
          <w:sz w:val="28"/>
          <w:szCs w:val="28"/>
        </w:rPr>
      </w:pPr>
      <w:r w:rsidRPr="00C630A9">
        <w:rPr>
          <w:rFonts w:ascii="宋体" w:eastAsia="宋体" w:hAnsi="宋体" w:cs="宋体" w:hint="eastAsia"/>
          <w:b/>
          <w:bCs/>
          <w:sz w:val="28"/>
          <w:szCs w:val="28"/>
        </w:rPr>
        <w:t>全校课表查看</w:t>
      </w:r>
    </w:p>
    <w:p w14:paraId="363D4298" w14:textId="7E0456B9" w:rsidR="00BE27DE" w:rsidRDefault="00BE27DE" w:rsidP="00BE27DE">
      <w:pPr>
        <w:pStyle w:val="a3"/>
        <w:ind w:left="420" w:firstLineChars="0" w:firstLine="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全校课表查询，提供多种维度，查询全校范围内的课表信息</w:t>
      </w:r>
      <w:r w:rsidR="00C3148B">
        <w:rPr>
          <w:rFonts w:ascii="宋体" w:eastAsia="宋体" w:hAnsi="宋体" w:cs="宋体" w:hint="eastAsia"/>
          <w:sz w:val="28"/>
          <w:szCs w:val="28"/>
        </w:rPr>
        <w:t>。</w:t>
      </w:r>
    </w:p>
    <w:p w14:paraId="077FF7DD" w14:textId="06706394" w:rsidR="006A0604" w:rsidRDefault="006A0604" w:rsidP="00BE27DE">
      <w:pPr>
        <w:pStyle w:val="a3"/>
        <w:ind w:left="420" w:firstLineChars="0" w:firstLine="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全校课表中，提供班级课表、教室课表、教师课表、课程/时间片模式查询课表、学生课表、专业课表等维度的查看方式。</w:t>
      </w:r>
    </w:p>
    <w:p w14:paraId="20A8CF8D" w14:textId="6BF8301F" w:rsidR="00D97A69" w:rsidRDefault="00D97A69" w:rsidP="00BE27DE">
      <w:pPr>
        <w:pStyle w:val="a3"/>
        <w:ind w:left="420" w:firstLineChars="0" w:firstLine="0"/>
        <w:rPr>
          <w:rFonts w:ascii="宋体" w:eastAsia="宋体" w:hAnsi="宋体" w:cs="宋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B5B0CBD" wp14:editId="4DA3DA3C">
            <wp:extent cx="5274310" cy="2372360"/>
            <wp:effectExtent l="0" t="0" r="2540" b="889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2ABD6" w14:textId="76CCD8B8" w:rsidR="006A0604" w:rsidRPr="00D97A69" w:rsidRDefault="006A0604" w:rsidP="006A0604">
      <w:pPr>
        <w:pStyle w:val="a3"/>
        <w:numPr>
          <w:ilvl w:val="0"/>
          <w:numId w:val="21"/>
        </w:numPr>
        <w:ind w:firstLineChars="0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班级课表</w:t>
      </w:r>
      <w:r w:rsidR="00D97A69">
        <w:rPr>
          <w:rFonts w:ascii="宋体" w:eastAsia="宋体" w:hAnsi="宋体" w:cs="宋体" w:hint="eastAsia"/>
          <w:b/>
          <w:bCs/>
          <w:sz w:val="28"/>
          <w:szCs w:val="28"/>
        </w:rPr>
        <w:t xml:space="preserve"> </w:t>
      </w:r>
      <w:r w:rsidR="00D97A69">
        <w:rPr>
          <w:rFonts w:ascii="宋体" w:eastAsia="宋体" w:hAnsi="宋体" w:cs="宋体"/>
          <w:b/>
          <w:bCs/>
          <w:sz w:val="28"/>
          <w:szCs w:val="28"/>
        </w:rPr>
        <w:t xml:space="preserve"> </w:t>
      </w:r>
      <w:r w:rsidR="00D97A69" w:rsidRPr="00D97A69">
        <w:rPr>
          <w:rFonts w:ascii="宋体" w:eastAsia="宋体" w:hAnsi="宋体" w:cs="宋体" w:hint="eastAsia"/>
          <w:sz w:val="28"/>
          <w:szCs w:val="28"/>
        </w:rPr>
        <w:t>以行政班为维度，</w:t>
      </w:r>
      <w:r w:rsidR="00D97A69">
        <w:rPr>
          <w:rFonts w:ascii="宋体" w:eastAsia="宋体" w:hAnsi="宋体" w:cs="宋体" w:hint="eastAsia"/>
          <w:sz w:val="28"/>
          <w:szCs w:val="28"/>
        </w:rPr>
        <w:t>一个行政班一张课表。用户可根据自己需要进行筛选查找，点击搜索，列表显示过滤后的数据。</w:t>
      </w:r>
    </w:p>
    <w:p w14:paraId="2BA2FB63" w14:textId="67212C3C" w:rsidR="00D97A69" w:rsidRPr="00D97A69" w:rsidRDefault="00D97A69" w:rsidP="00D97A69">
      <w:pPr>
        <w:pStyle w:val="a3"/>
        <w:ind w:left="840" w:firstLineChars="0" w:firstLine="0"/>
        <w:rPr>
          <w:rFonts w:ascii="宋体" w:eastAsia="宋体" w:hAnsi="宋体" w:cs="宋体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EAAF3C7" wp14:editId="79D84CFF">
            <wp:extent cx="5274310" cy="238506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845AB" w14:textId="698C51F7" w:rsidR="00D97A69" w:rsidRDefault="00D97A69" w:rsidP="00D97A69">
      <w:pPr>
        <w:pStyle w:val="a3"/>
        <w:ind w:left="840" w:firstLineChars="0" w:firstLine="0"/>
        <w:rPr>
          <w:rFonts w:ascii="宋体" w:eastAsia="宋体" w:hAnsi="宋体" w:cs="宋体"/>
          <w:sz w:val="28"/>
          <w:szCs w:val="28"/>
        </w:rPr>
      </w:pPr>
      <w:r w:rsidRPr="00D97A69">
        <w:rPr>
          <w:rFonts w:ascii="宋体" w:eastAsia="宋体" w:hAnsi="宋体" w:cs="宋体" w:hint="eastAsia"/>
          <w:b/>
          <w:bCs/>
          <w:sz w:val="28"/>
          <w:szCs w:val="28"/>
        </w:rPr>
        <w:t>单班级课表查看</w:t>
      </w:r>
      <w:r>
        <w:rPr>
          <w:rFonts w:ascii="宋体" w:eastAsia="宋体" w:hAnsi="宋体" w:cs="宋体"/>
          <w:sz w:val="28"/>
          <w:szCs w:val="28"/>
        </w:rPr>
        <w:tab/>
      </w:r>
      <w:r>
        <w:rPr>
          <w:rFonts w:ascii="宋体" w:eastAsia="宋体" w:hAnsi="宋体" w:cs="宋体"/>
          <w:sz w:val="28"/>
          <w:szCs w:val="28"/>
        </w:rPr>
        <w:tab/>
      </w:r>
      <w:r w:rsidRPr="00D97A69">
        <w:rPr>
          <w:rFonts w:ascii="宋体" w:eastAsia="宋体" w:hAnsi="宋体" w:cs="宋体" w:hint="eastAsia"/>
          <w:sz w:val="28"/>
          <w:szCs w:val="28"/>
        </w:rPr>
        <w:t>可点击列表左侧蓝色的‘课表查看’</w:t>
      </w:r>
      <w:r>
        <w:rPr>
          <w:rFonts w:ascii="宋体" w:eastAsia="宋体" w:hAnsi="宋体" w:cs="宋体" w:hint="eastAsia"/>
          <w:sz w:val="28"/>
          <w:szCs w:val="28"/>
        </w:rPr>
        <w:t>进行当前单个班级课表查看。</w:t>
      </w:r>
    </w:p>
    <w:p w14:paraId="47316851" w14:textId="76D1C2E3" w:rsidR="00D97A69" w:rsidRPr="00D97A69" w:rsidRDefault="00D97A69" w:rsidP="00A804FF">
      <w:pPr>
        <w:ind w:firstLineChars="100" w:firstLine="210"/>
        <w:rPr>
          <w:rFonts w:ascii="宋体" w:eastAsia="宋体" w:hAnsi="宋体" w:cs="宋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82E6C4F" wp14:editId="780FF6EA">
            <wp:extent cx="5274310" cy="2200275"/>
            <wp:effectExtent l="0" t="0" r="2540" b="952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E8058" w14:textId="64E4727D" w:rsidR="00D97A69" w:rsidRPr="00D97A69" w:rsidRDefault="00D97A69" w:rsidP="00A804FF">
      <w:pPr>
        <w:ind w:firstLineChars="100" w:firstLine="210"/>
        <w:rPr>
          <w:rFonts w:ascii="宋体" w:eastAsia="宋体" w:hAnsi="宋体" w:cs="宋体"/>
          <w:sz w:val="28"/>
          <w:szCs w:val="28"/>
        </w:rPr>
      </w:pPr>
      <w:r>
        <w:rPr>
          <w:noProof/>
        </w:rPr>
        <w:drawing>
          <wp:inline distT="0" distB="0" distL="0" distR="0" wp14:anchorId="2B090B9D" wp14:editId="1FB7CEFC">
            <wp:extent cx="5274310" cy="301180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B52BA" w14:textId="77777777" w:rsidR="006C182E" w:rsidRDefault="00D97A69" w:rsidP="00D97A69">
      <w:pPr>
        <w:pStyle w:val="a3"/>
        <w:ind w:left="840" w:firstLineChars="0" w:firstLine="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多班级课表查看</w:t>
      </w:r>
      <w:r>
        <w:rPr>
          <w:rFonts w:ascii="宋体" w:eastAsia="宋体" w:hAnsi="宋体" w:cs="宋体"/>
          <w:b/>
          <w:bCs/>
          <w:sz w:val="28"/>
          <w:szCs w:val="28"/>
        </w:rPr>
        <w:tab/>
      </w:r>
      <w:r>
        <w:rPr>
          <w:rFonts w:ascii="宋体" w:eastAsia="宋体" w:hAnsi="宋体" w:cs="宋体"/>
          <w:b/>
          <w:bCs/>
          <w:sz w:val="28"/>
          <w:szCs w:val="28"/>
        </w:rPr>
        <w:tab/>
      </w:r>
      <w:r w:rsidR="007A7AC0" w:rsidRPr="007A7AC0">
        <w:rPr>
          <w:rFonts w:ascii="宋体" w:eastAsia="宋体" w:hAnsi="宋体" w:cs="宋体" w:hint="eastAsia"/>
          <w:sz w:val="28"/>
          <w:szCs w:val="28"/>
        </w:rPr>
        <w:t>如果要同时查看多个班级的课表，</w:t>
      </w:r>
      <w:r w:rsidR="007A7AC0">
        <w:rPr>
          <w:rFonts w:ascii="宋体" w:eastAsia="宋体" w:hAnsi="宋体" w:cs="宋体" w:hint="eastAsia"/>
          <w:sz w:val="28"/>
          <w:szCs w:val="28"/>
        </w:rPr>
        <w:t>可以</w:t>
      </w:r>
      <w:r w:rsidR="006C182E">
        <w:rPr>
          <w:rFonts w:ascii="宋体" w:eastAsia="宋体" w:hAnsi="宋体" w:cs="宋体" w:hint="eastAsia"/>
          <w:sz w:val="28"/>
          <w:szCs w:val="28"/>
        </w:rPr>
        <w:t>通</w:t>
      </w:r>
    </w:p>
    <w:p w14:paraId="1ECD3C3E" w14:textId="1F753ABE" w:rsidR="00D97A69" w:rsidRPr="006C182E" w:rsidRDefault="007A7AC0" w:rsidP="006C182E">
      <w:pPr>
        <w:rPr>
          <w:rFonts w:ascii="宋体" w:eastAsia="宋体" w:hAnsi="宋体" w:cs="宋体"/>
          <w:sz w:val="28"/>
          <w:szCs w:val="28"/>
        </w:rPr>
      </w:pPr>
      <w:r w:rsidRPr="006C182E">
        <w:rPr>
          <w:rFonts w:ascii="宋体" w:eastAsia="宋体" w:hAnsi="宋体" w:cs="宋体" w:hint="eastAsia"/>
          <w:sz w:val="28"/>
          <w:szCs w:val="28"/>
        </w:rPr>
        <w:t>过‘批量打印’功能进行在线预览或导出本地查看。</w:t>
      </w:r>
    </w:p>
    <w:p w14:paraId="5219034F" w14:textId="77777777" w:rsidR="006C182E" w:rsidRDefault="007A7AC0" w:rsidP="006C182E">
      <w:pPr>
        <w:pStyle w:val="a3"/>
        <w:ind w:left="840" w:firstLineChars="0" w:firstLine="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筛选过滤出班级数据后，在列表左侧</w:t>
      </w:r>
      <w:r w:rsidRPr="006C182E">
        <w:rPr>
          <w:rFonts w:ascii="宋体" w:eastAsia="宋体" w:hAnsi="宋体" w:cs="宋体" w:hint="eastAsia"/>
          <w:b/>
          <w:bCs/>
          <w:sz w:val="28"/>
          <w:szCs w:val="28"/>
        </w:rPr>
        <w:t>勾选</w:t>
      </w:r>
      <w:r>
        <w:rPr>
          <w:rFonts w:ascii="宋体" w:eastAsia="宋体" w:hAnsi="宋体" w:cs="宋体" w:hint="eastAsia"/>
          <w:sz w:val="28"/>
          <w:szCs w:val="28"/>
        </w:rPr>
        <w:t>多条数据后，再点击</w:t>
      </w:r>
    </w:p>
    <w:p w14:paraId="75971BFF" w14:textId="30B66B99" w:rsidR="006C182E" w:rsidRPr="006C182E" w:rsidRDefault="007A7AC0" w:rsidP="006C182E">
      <w:pPr>
        <w:rPr>
          <w:rFonts w:ascii="宋体" w:eastAsia="宋体" w:hAnsi="宋体" w:cs="宋体"/>
          <w:sz w:val="28"/>
          <w:szCs w:val="28"/>
        </w:rPr>
      </w:pPr>
      <w:r w:rsidRPr="006C182E">
        <w:rPr>
          <w:rFonts w:ascii="宋体" w:eastAsia="宋体" w:hAnsi="宋体" w:cs="宋体" w:hint="eastAsia"/>
          <w:sz w:val="28"/>
          <w:szCs w:val="28"/>
        </w:rPr>
        <w:t>‘批量打印’按钮</w:t>
      </w:r>
      <w:r w:rsidR="00FF47CB">
        <w:rPr>
          <w:rFonts w:ascii="宋体" w:eastAsia="宋体" w:hAnsi="宋体" w:cs="宋体" w:hint="eastAsia"/>
          <w:sz w:val="28"/>
          <w:szCs w:val="28"/>
        </w:rPr>
        <w:t>，弹出条件窗口，根据需要选择导出课表的星期即显示模式。</w:t>
      </w:r>
    </w:p>
    <w:p w14:paraId="502F71D4" w14:textId="14EEA437" w:rsidR="00D97A69" w:rsidRDefault="007A7AC0" w:rsidP="007A7AC0">
      <w:pPr>
        <w:ind w:left="281" w:hangingChars="100" w:hanging="281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/>
          <w:b/>
          <w:bCs/>
          <w:sz w:val="28"/>
          <w:szCs w:val="28"/>
        </w:rPr>
        <w:tab/>
      </w:r>
      <w:r>
        <w:rPr>
          <w:noProof/>
        </w:rPr>
        <w:lastRenderedPageBreak/>
        <w:drawing>
          <wp:inline distT="0" distB="0" distL="0" distR="0" wp14:anchorId="28CC47F6" wp14:editId="14A020A0">
            <wp:extent cx="5274310" cy="2386965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E9B7D" w14:textId="2DB83AF9" w:rsidR="00FF47CB" w:rsidRDefault="00FF47CB" w:rsidP="00FF47CB">
      <w:pPr>
        <w:ind w:leftChars="100" w:left="210"/>
        <w:rPr>
          <w:rFonts w:ascii="宋体" w:eastAsia="宋体" w:hAnsi="宋体" w:cs="宋体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3BD3477" wp14:editId="04025CFC">
            <wp:extent cx="5274310" cy="2371090"/>
            <wp:effectExtent l="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E86AE" w14:textId="42D728D1" w:rsidR="005350FE" w:rsidRPr="00683D6D" w:rsidRDefault="00683D6D" w:rsidP="005350FE">
      <w:pPr>
        <w:ind w:leftChars="100" w:left="210" w:firstLineChars="100" w:firstLine="281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课表导出</w:t>
      </w:r>
      <w:r w:rsidR="005350FE">
        <w:rPr>
          <w:rFonts w:ascii="宋体" w:eastAsia="宋体" w:hAnsi="宋体" w:cs="宋体" w:hint="eastAsia"/>
          <w:b/>
          <w:bCs/>
          <w:sz w:val="28"/>
          <w:szCs w:val="28"/>
        </w:rPr>
        <w:t>到本地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 xml:space="preserve"> 在</w:t>
      </w:r>
      <w:r w:rsidRPr="00683D6D">
        <w:rPr>
          <w:rFonts w:ascii="宋体" w:eastAsia="宋体" w:hAnsi="宋体" w:cs="宋体" w:hint="eastAsia"/>
          <w:sz w:val="28"/>
          <w:szCs w:val="28"/>
        </w:rPr>
        <w:t>点击批量打印按钮后，</w:t>
      </w:r>
      <w:r>
        <w:rPr>
          <w:rFonts w:ascii="宋体" w:eastAsia="宋体" w:hAnsi="宋体" w:cs="宋体" w:hint="eastAsia"/>
          <w:sz w:val="28"/>
          <w:szCs w:val="28"/>
        </w:rPr>
        <w:t>课表详情窗口，顶部显示有导出P</w:t>
      </w:r>
      <w:r>
        <w:rPr>
          <w:rFonts w:ascii="宋体" w:eastAsia="宋体" w:hAnsi="宋体" w:cs="宋体"/>
          <w:sz w:val="28"/>
          <w:szCs w:val="28"/>
        </w:rPr>
        <w:t>DF</w:t>
      </w:r>
      <w:r>
        <w:rPr>
          <w:rFonts w:ascii="宋体" w:eastAsia="宋体" w:hAnsi="宋体" w:cs="宋体" w:hint="eastAsia"/>
          <w:sz w:val="28"/>
          <w:szCs w:val="28"/>
        </w:rPr>
        <w:t>、导出word、导出excel、打印报表按钮。</w:t>
      </w:r>
      <w:r w:rsidR="005350FE">
        <w:rPr>
          <w:rFonts w:ascii="宋体" w:eastAsia="宋体" w:hAnsi="宋体" w:cs="宋体" w:hint="eastAsia"/>
          <w:sz w:val="28"/>
          <w:szCs w:val="28"/>
        </w:rPr>
        <w:t>根据需要点击</w:t>
      </w:r>
      <w:r w:rsidR="0071519B">
        <w:rPr>
          <w:rFonts w:ascii="宋体" w:eastAsia="宋体" w:hAnsi="宋体" w:cs="宋体" w:hint="eastAsia"/>
          <w:sz w:val="28"/>
          <w:szCs w:val="28"/>
        </w:rPr>
        <w:t>按钮，导出相应格式的文件。</w:t>
      </w:r>
    </w:p>
    <w:p w14:paraId="4EDA869A" w14:textId="12FE3EBB" w:rsidR="00683D6D" w:rsidRPr="007A7AC0" w:rsidRDefault="00683D6D" w:rsidP="00FF47CB">
      <w:pPr>
        <w:ind w:leftChars="100" w:left="210"/>
        <w:rPr>
          <w:rFonts w:ascii="宋体" w:eastAsia="宋体" w:hAnsi="宋体" w:cs="宋体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EB95A3C" wp14:editId="135B38E4">
            <wp:extent cx="5248275" cy="2600490"/>
            <wp:effectExtent l="0" t="0" r="0" b="952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7432" cy="260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391B9" w14:textId="3C9CBAB2" w:rsidR="006A0604" w:rsidRDefault="006A0604" w:rsidP="006A0604">
      <w:pPr>
        <w:pStyle w:val="a3"/>
        <w:numPr>
          <w:ilvl w:val="0"/>
          <w:numId w:val="21"/>
        </w:numPr>
        <w:ind w:firstLineChars="0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lastRenderedPageBreak/>
        <w:t>教室课表</w:t>
      </w:r>
    </w:p>
    <w:p w14:paraId="0552A5A2" w14:textId="77777777" w:rsidR="0034731D" w:rsidRDefault="0034731D" w:rsidP="0034731D">
      <w:pPr>
        <w:ind w:left="840"/>
        <w:rPr>
          <w:rFonts w:ascii="宋体" w:eastAsia="宋体" w:hAnsi="宋体" w:cs="宋体"/>
          <w:sz w:val="28"/>
          <w:szCs w:val="28"/>
        </w:rPr>
      </w:pPr>
      <w:r w:rsidRPr="0034731D">
        <w:rPr>
          <w:rFonts w:ascii="宋体" w:eastAsia="宋体" w:hAnsi="宋体" w:cs="宋体" w:hint="eastAsia"/>
          <w:sz w:val="28"/>
          <w:szCs w:val="28"/>
        </w:rPr>
        <w:t>教室课表，以教室为维度，查询每个教室的已排课信息。</w:t>
      </w:r>
      <w:r>
        <w:rPr>
          <w:rFonts w:ascii="宋体" w:eastAsia="宋体" w:hAnsi="宋体" w:cs="宋体" w:hint="eastAsia"/>
          <w:sz w:val="28"/>
          <w:szCs w:val="28"/>
        </w:rPr>
        <w:t>用户</w:t>
      </w:r>
    </w:p>
    <w:p w14:paraId="18EAF0BA" w14:textId="7605B2A9" w:rsidR="0034731D" w:rsidRDefault="0034731D" w:rsidP="0034731D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可以根据需要，按照校区、楼宇、楼层等条件进行筛选过滤，查找出需要的教室列表。</w:t>
      </w:r>
    </w:p>
    <w:p w14:paraId="53A3FA26" w14:textId="73E8906E" w:rsidR="0034731D" w:rsidRPr="0034731D" w:rsidRDefault="0034731D" w:rsidP="0034731D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sz w:val="28"/>
          <w:szCs w:val="28"/>
        </w:rPr>
        <w:tab/>
      </w:r>
      <w:r>
        <w:rPr>
          <w:rFonts w:ascii="宋体" w:eastAsia="宋体" w:hAnsi="宋体" w:cs="宋体" w:hint="eastAsia"/>
          <w:sz w:val="28"/>
          <w:szCs w:val="28"/>
        </w:rPr>
        <w:t>同样可以进行单个教室课表查看，或多教室课表查看。课表功能与班级课表类似。具体操作可参考班级课表中相关操作进行。</w:t>
      </w:r>
    </w:p>
    <w:p w14:paraId="63B30B8A" w14:textId="6A855A6D" w:rsidR="002E2ACD" w:rsidRPr="00C26745" w:rsidRDefault="00C26745" w:rsidP="00C26745">
      <w:pPr>
        <w:ind w:left="420"/>
        <w:rPr>
          <w:rFonts w:ascii="宋体" w:eastAsia="宋体" w:hAnsi="宋体" w:cs="宋体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9AE2551" wp14:editId="22A8842A">
            <wp:extent cx="5274310" cy="2430145"/>
            <wp:effectExtent l="0" t="0" r="2540" b="825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15A5A" w14:textId="66CE94E8" w:rsidR="006A0604" w:rsidRDefault="006A0604" w:rsidP="006A0604">
      <w:pPr>
        <w:pStyle w:val="a3"/>
        <w:numPr>
          <w:ilvl w:val="0"/>
          <w:numId w:val="21"/>
        </w:numPr>
        <w:ind w:firstLineChars="0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教师课表</w:t>
      </w:r>
    </w:p>
    <w:p w14:paraId="59209F17" w14:textId="75E31399" w:rsidR="00162B26" w:rsidRPr="00162B26" w:rsidRDefault="00162B26" w:rsidP="00162B26">
      <w:pPr>
        <w:ind w:left="420" w:firstLine="42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教师</w:t>
      </w:r>
      <w:r w:rsidRPr="00162B26">
        <w:rPr>
          <w:rFonts w:ascii="宋体" w:eastAsia="宋体" w:hAnsi="宋体" w:cs="宋体" w:hint="eastAsia"/>
          <w:sz w:val="28"/>
          <w:szCs w:val="28"/>
        </w:rPr>
        <w:t>课表，以</w:t>
      </w:r>
      <w:r>
        <w:rPr>
          <w:rFonts w:ascii="宋体" w:eastAsia="宋体" w:hAnsi="宋体" w:cs="宋体" w:hint="eastAsia"/>
          <w:sz w:val="28"/>
          <w:szCs w:val="28"/>
        </w:rPr>
        <w:t>上课教师</w:t>
      </w:r>
      <w:r w:rsidRPr="00162B26">
        <w:rPr>
          <w:rFonts w:ascii="宋体" w:eastAsia="宋体" w:hAnsi="宋体" w:cs="宋体" w:hint="eastAsia"/>
          <w:sz w:val="28"/>
          <w:szCs w:val="28"/>
        </w:rPr>
        <w:t>为维度，查询每个</w:t>
      </w:r>
      <w:r>
        <w:rPr>
          <w:rFonts w:ascii="宋体" w:eastAsia="宋体" w:hAnsi="宋体" w:cs="宋体" w:hint="eastAsia"/>
          <w:sz w:val="28"/>
          <w:szCs w:val="28"/>
        </w:rPr>
        <w:t>教师</w:t>
      </w:r>
      <w:r w:rsidRPr="00162B26">
        <w:rPr>
          <w:rFonts w:ascii="宋体" w:eastAsia="宋体" w:hAnsi="宋体" w:cs="宋体" w:hint="eastAsia"/>
          <w:sz w:val="28"/>
          <w:szCs w:val="28"/>
        </w:rPr>
        <w:t>的</w:t>
      </w:r>
      <w:r>
        <w:rPr>
          <w:rFonts w:ascii="宋体" w:eastAsia="宋体" w:hAnsi="宋体" w:cs="宋体" w:hint="eastAsia"/>
          <w:sz w:val="28"/>
          <w:szCs w:val="28"/>
        </w:rPr>
        <w:t>任课</w:t>
      </w:r>
      <w:r w:rsidRPr="00162B26">
        <w:rPr>
          <w:rFonts w:ascii="宋体" w:eastAsia="宋体" w:hAnsi="宋体" w:cs="宋体" w:hint="eastAsia"/>
          <w:sz w:val="28"/>
          <w:szCs w:val="28"/>
        </w:rPr>
        <w:t>信息。用户可以根据需要，按照</w:t>
      </w:r>
      <w:r>
        <w:rPr>
          <w:rFonts w:ascii="宋体" w:eastAsia="宋体" w:hAnsi="宋体" w:cs="宋体" w:hint="eastAsia"/>
          <w:sz w:val="28"/>
          <w:szCs w:val="28"/>
        </w:rPr>
        <w:t>单位</w:t>
      </w:r>
      <w:r w:rsidRPr="00162B26">
        <w:rPr>
          <w:rFonts w:ascii="宋体" w:eastAsia="宋体" w:hAnsi="宋体" w:cs="宋体" w:hint="eastAsia"/>
          <w:sz w:val="28"/>
          <w:szCs w:val="28"/>
        </w:rPr>
        <w:t>、</w:t>
      </w:r>
      <w:r>
        <w:rPr>
          <w:rFonts w:ascii="宋体" w:eastAsia="宋体" w:hAnsi="宋体" w:cs="宋体" w:hint="eastAsia"/>
          <w:sz w:val="28"/>
          <w:szCs w:val="28"/>
        </w:rPr>
        <w:t>工号</w:t>
      </w:r>
      <w:r w:rsidRPr="00162B26">
        <w:rPr>
          <w:rFonts w:ascii="宋体" w:eastAsia="宋体" w:hAnsi="宋体" w:cs="宋体" w:hint="eastAsia"/>
          <w:sz w:val="28"/>
          <w:szCs w:val="28"/>
        </w:rPr>
        <w:t>、</w:t>
      </w:r>
      <w:r w:rsidR="000E70E7">
        <w:rPr>
          <w:rFonts w:ascii="宋体" w:eastAsia="宋体" w:hAnsi="宋体" w:cs="宋体" w:hint="eastAsia"/>
          <w:sz w:val="28"/>
          <w:szCs w:val="28"/>
        </w:rPr>
        <w:t>姓名关键字</w:t>
      </w:r>
      <w:r w:rsidRPr="00162B26">
        <w:rPr>
          <w:rFonts w:ascii="宋体" w:eastAsia="宋体" w:hAnsi="宋体" w:cs="宋体" w:hint="eastAsia"/>
          <w:sz w:val="28"/>
          <w:szCs w:val="28"/>
        </w:rPr>
        <w:t>等条件进行筛选过滤，查找出需要的</w:t>
      </w:r>
      <w:r w:rsidR="000E70E7">
        <w:rPr>
          <w:rFonts w:ascii="宋体" w:eastAsia="宋体" w:hAnsi="宋体" w:cs="宋体" w:hint="eastAsia"/>
          <w:sz w:val="28"/>
          <w:szCs w:val="28"/>
        </w:rPr>
        <w:t>教师</w:t>
      </w:r>
      <w:r w:rsidRPr="00162B26">
        <w:rPr>
          <w:rFonts w:ascii="宋体" w:eastAsia="宋体" w:hAnsi="宋体" w:cs="宋体" w:hint="eastAsia"/>
          <w:sz w:val="28"/>
          <w:szCs w:val="28"/>
        </w:rPr>
        <w:t>列表。</w:t>
      </w:r>
    </w:p>
    <w:p w14:paraId="1E337814" w14:textId="1B916E0A" w:rsidR="002E2ACD" w:rsidRPr="00162B26" w:rsidRDefault="00162B26" w:rsidP="00162B26">
      <w:pPr>
        <w:ind w:left="420"/>
        <w:rPr>
          <w:rFonts w:ascii="宋体" w:eastAsia="宋体" w:hAnsi="宋体" w:cs="宋体"/>
          <w:sz w:val="28"/>
          <w:szCs w:val="28"/>
        </w:rPr>
      </w:pPr>
      <w:r w:rsidRPr="00162B26">
        <w:rPr>
          <w:rFonts w:ascii="宋体" w:eastAsia="宋体" w:hAnsi="宋体" w:cs="宋体"/>
          <w:sz w:val="28"/>
          <w:szCs w:val="28"/>
        </w:rPr>
        <w:tab/>
        <w:t>同样可以进行单个</w:t>
      </w:r>
      <w:r w:rsidR="000E70E7">
        <w:rPr>
          <w:rFonts w:ascii="宋体" w:eastAsia="宋体" w:hAnsi="宋体" w:cs="宋体" w:hint="eastAsia"/>
          <w:sz w:val="28"/>
          <w:szCs w:val="28"/>
        </w:rPr>
        <w:t>教师</w:t>
      </w:r>
      <w:r w:rsidRPr="00162B26">
        <w:rPr>
          <w:rFonts w:ascii="宋体" w:eastAsia="宋体" w:hAnsi="宋体" w:cs="宋体"/>
          <w:sz w:val="28"/>
          <w:szCs w:val="28"/>
        </w:rPr>
        <w:t>课表查看，或多</w:t>
      </w:r>
      <w:r w:rsidR="000E70E7">
        <w:rPr>
          <w:rFonts w:ascii="宋体" w:eastAsia="宋体" w:hAnsi="宋体" w:cs="宋体" w:hint="eastAsia"/>
          <w:sz w:val="28"/>
          <w:szCs w:val="28"/>
        </w:rPr>
        <w:t>教师</w:t>
      </w:r>
      <w:r w:rsidRPr="00162B26">
        <w:rPr>
          <w:rFonts w:ascii="宋体" w:eastAsia="宋体" w:hAnsi="宋体" w:cs="宋体"/>
          <w:sz w:val="28"/>
          <w:szCs w:val="28"/>
        </w:rPr>
        <w:t>课表查看。课表功能与班级课表类似。具体操作可参考班级课表中相关操作进行。</w:t>
      </w:r>
    </w:p>
    <w:p w14:paraId="57C4CA18" w14:textId="10B4BD2F" w:rsidR="00C26745" w:rsidRPr="002E2ACD" w:rsidRDefault="00C26745" w:rsidP="00C26745">
      <w:pPr>
        <w:ind w:firstLineChars="200" w:firstLine="420"/>
        <w:rPr>
          <w:rFonts w:ascii="宋体" w:eastAsia="宋体" w:hAnsi="宋体" w:cs="宋体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0CA7CD5" wp14:editId="6634704F">
            <wp:extent cx="5274310" cy="2267585"/>
            <wp:effectExtent l="0" t="0" r="254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D7167" w14:textId="40B63DE8" w:rsidR="006A0604" w:rsidRPr="00C630A9" w:rsidRDefault="006A0604" w:rsidP="006A0604">
      <w:pPr>
        <w:pStyle w:val="a3"/>
        <w:numPr>
          <w:ilvl w:val="0"/>
          <w:numId w:val="21"/>
        </w:numPr>
        <w:ind w:firstLineChars="0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全校课表</w:t>
      </w:r>
    </w:p>
    <w:p w14:paraId="04A57D79" w14:textId="77777777" w:rsidR="00BA4397" w:rsidRDefault="00BA4397" w:rsidP="00BA4397">
      <w:pPr>
        <w:ind w:left="840"/>
      </w:pPr>
      <w:r>
        <w:rPr>
          <w:rFonts w:hint="eastAsia"/>
        </w:rPr>
        <w:t>全校课表，提供更多的筛选过滤条件，用户可以根据需要自定义组合使用过滤。查</w:t>
      </w:r>
    </w:p>
    <w:p w14:paraId="4A86680B" w14:textId="2F5E362B" w:rsidR="00BA4397" w:rsidRDefault="00BA4397" w:rsidP="00BA4397">
      <w:pPr>
        <w:ind w:firstLine="420"/>
      </w:pPr>
      <w:r>
        <w:rPr>
          <w:rFonts w:hint="eastAsia"/>
        </w:rPr>
        <w:t>询方式更灵活。</w:t>
      </w:r>
    </w:p>
    <w:p w14:paraId="4C58CA34" w14:textId="5A43B062" w:rsidR="00BA4397" w:rsidRDefault="00BA4397" w:rsidP="00BA4397">
      <w:pPr>
        <w:ind w:firstLine="420"/>
      </w:pPr>
      <w:r>
        <w:tab/>
      </w:r>
      <w:r>
        <w:rPr>
          <w:rFonts w:hint="eastAsia"/>
        </w:rPr>
        <w:t>全校课表中，提供两种维度的查询：课程和时间，其中：</w:t>
      </w:r>
    </w:p>
    <w:p w14:paraId="667A9AAB" w14:textId="265CACAA" w:rsidR="00BA4397" w:rsidRDefault="00BA4397" w:rsidP="00BA4397">
      <w:pPr>
        <w:ind w:firstLine="420"/>
      </w:pPr>
      <w:r>
        <w:rPr>
          <w:rFonts w:hint="eastAsia"/>
        </w:rPr>
        <w:t>课程维度下，数据列表中是一个教学班对应一个课表数据，用户可根据需要查询指定教学班的课表安排信息；</w:t>
      </w:r>
    </w:p>
    <w:p w14:paraId="05E7BD7A" w14:textId="0326F784" w:rsidR="00BA4397" w:rsidRPr="00BA4397" w:rsidRDefault="00BA4397" w:rsidP="00BA4397">
      <w:pPr>
        <w:ind w:firstLine="420"/>
      </w:pPr>
      <w:r>
        <w:rPr>
          <w:rFonts w:hint="eastAsia"/>
        </w:rPr>
        <w:t>时间维度下，数据列表中是同一任务的一个时间片对应一个课表数据，用户可根据需要查询指定周次、星期、节次的课表安排信息。</w:t>
      </w:r>
    </w:p>
    <w:p w14:paraId="45794078" w14:textId="2753B168" w:rsidR="002C1DCA" w:rsidRDefault="00C26745" w:rsidP="002C1DCA">
      <w:pPr>
        <w:ind w:left="420"/>
      </w:pPr>
      <w:r>
        <w:rPr>
          <w:noProof/>
        </w:rPr>
        <w:drawing>
          <wp:inline distT="0" distB="0" distL="0" distR="0" wp14:anchorId="5BE60501" wp14:editId="573A80D7">
            <wp:extent cx="5274310" cy="2814320"/>
            <wp:effectExtent l="0" t="0" r="2540" b="508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1DCA" w:rsidSect="00B14EBA">
      <w:headerReference w:type="default" r:id="rId23"/>
      <w:footerReference w:type="default" r:id="rId2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42BED8" w14:textId="77777777" w:rsidR="00D13015" w:rsidRDefault="00D13015" w:rsidP="003D4185">
      <w:r>
        <w:separator/>
      </w:r>
    </w:p>
  </w:endnote>
  <w:endnote w:type="continuationSeparator" w:id="0">
    <w:p w14:paraId="0A5DD00E" w14:textId="77777777" w:rsidR="00D13015" w:rsidRDefault="00D13015" w:rsidP="003D41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08444852"/>
      <w:docPartObj>
        <w:docPartGallery w:val="Page Numbers (Bottom of Page)"/>
        <w:docPartUnique/>
      </w:docPartObj>
    </w:sdtPr>
    <w:sdtEndPr/>
    <w:sdtContent>
      <w:p w14:paraId="374E415C" w14:textId="188C85B7" w:rsidR="00357879" w:rsidRDefault="00357879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63B54E73" w14:textId="476CE306" w:rsidR="00AA5242" w:rsidRPr="0033018D" w:rsidRDefault="00AA5242" w:rsidP="0033018D">
    <w:pPr>
      <w:pStyle w:val="a7"/>
      <w:jc w:val="center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E5495B" w14:textId="77777777" w:rsidR="00D13015" w:rsidRDefault="00D13015" w:rsidP="003D4185">
      <w:r>
        <w:separator/>
      </w:r>
    </w:p>
  </w:footnote>
  <w:footnote w:type="continuationSeparator" w:id="0">
    <w:p w14:paraId="138EB5CE" w14:textId="77777777" w:rsidR="00D13015" w:rsidRDefault="00D13015" w:rsidP="003D41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70915F" w14:textId="77777777" w:rsidR="007C4F53" w:rsidRPr="0033018D" w:rsidRDefault="007C4F53" w:rsidP="00254A66">
    <w:pPr>
      <w:pStyle w:val="a5"/>
      <w:pBdr>
        <w:bottom w:val="none" w:sz="0" w:space="0" w:color="auto"/>
      </w:pBdr>
      <w:jc w:val="both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170FDD"/>
    <w:multiLevelType w:val="hybridMultilevel"/>
    <w:tmpl w:val="85044E24"/>
    <w:lvl w:ilvl="0" w:tplc="42B6A026">
      <w:start w:val="1"/>
      <w:numFmt w:val="japaneseCounting"/>
      <w:lvlText w:val="%1、"/>
      <w:lvlJc w:val="left"/>
      <w:pPr>
        <w:ind w:left="810" w:hanging="4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" w15:restartNumberingAfterBreak="0">
    <w:nsid w:val="13316C3E"/>
    <w:multiLevelType w:val="hybridMultilevel"/>
    <w:tmpl w:val="3F948ACE"/>
    <w:lvl w:ilvl="0" w:tplc="4A0871DA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2" w15:restartNumberingAfterBreak="0">
    <w:nsid w:val="1E211D20"/>
    <w:multiLevelType w:val="hybridMultilevel"/>
    <w:tmpl w:val="9FF042CE"/>
    <w:lvl w:ilvl="0" w:tplc="42B6A026">
      <w:start w:val="1"/>
      <w:numFmt w:val="japaneseCounting"/>
      <w:lvlText w:val="%1、"/>
      <w:lvlJc w:val="left"/>
      <w:pPr>
        <w:ind w:left="720" w:hanging="360"/>
      </w:pPr>
      <w:rPr>
        <w:rFonts w:hint="default"/>
        <w:sz w:val="21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3" w15:restartNumberingAfterBreak="0">
    <w:nsid w:val="20A63F4A"/>
    <w:multiLevelType w:val="hybridMultilevel"/>
    <w:tmpl w:val="3DE861D2"/>
    <w:lvl w:ilvl="0" w:tplc="F47255BA">
      <w:start w:val="1"/>
      <w:numFmt w:val="decimal"/>
      <w:lvlText w:val="(%1)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 w15:restartNumberingAfterBreak="0">
    <w:nsid w:val="2201400E"/>
    <w:multiLevelType w:val="hybridMultilevel"/>
    <w:tmpl w:val="9580F042"/>
    <w:lvl w:ilvl="0" w:tplc="341C9A6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5" w15:restartNumberingAfterBreak="0">
    <w:nsid w:val="351F2820"/>
    <w:multiLevelType w:val="hybridMultilevel"/>
    <w:tmpl w:val="034A838C"/>
    <w:lvl w:ilvl="0" w:tplc="42B6A026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36411FB4"/>
    <w:multiLevelType w:val="hybridMultilevel"/>
    <w:tmpl w:val="11E6F3FC"/>
    <w:lvl w:ilvl="0" w:tplc="304C62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39BA4C92"/>
    <w:multiLevelType w:val="hybridMultilevel"/>
    <w:tmpl w:val="B15EF7CA"/>
    <w:lvl w:ilvl="0" w:tplc="0624D024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3C3579DD"/>
    <w:multiLevelType w:val="hybridMultilevel"/>
    <w:tmpl w:val="43AA2876"/>
    <w:lvl w:ilvl="0" w:tplc="E646CF90">
      <w:start w:val="1"/>
      <w:numFmt w:val="decimal"/>
      <w:lvlText w:val="(%1)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90" w:hanging="420"/>
      </w:pPr>
    </w:lvl>
    <w:lvl w:ilvl="2" w:tplc="0409001B" w:tentative="1">
      <w:start w:val="1"/>
      <w:numFmt w:val="lowerRoman"/>
      <w:lvlText w:val="%3."/>
      <w:lvlJc w:val="right"/>
      <w:pPr>
        <w:ind w:left="1710" w:hanging="420"/>
      </w:pPr>
    </w:lvl>
    <w:lvl w:ilvl="3" w:tplc="0409000F" w:tentative="1">
      <w:start w:val="1"/>
      <w:numFmt w:val="decimal"/>
      <w:lvlText w:val="%4."/>
      <w:lvlJc w:val="left"/>
      <w:pPr>
        <w:ind w:left="2130" w:hanging="420"/>
      </w:pPr>
    </w:lvl>
    <w:lvl w:ilvl="4" w:tplc="04090019" w:tentative="1">
      <w:start w:val="1"/>
      <w:numFmt w:val="lowerLetter"/>
      <w:lvlText w:val="%5)"/>
      <w:lvlJc w:val="left"/>
      <w:pPr>
        <w:ind w:left="2550" w:hanging="420"/>
      </w:pPr>
    </w:lvl>
    <w:lvl w:ilvl="5" w:tplc="0409001B" w:tentative="1">
      <w:start w:val="1"/>
      <w:numFmt w:val="lowerRoman"/>
      <w:lvlText w:val="%6."/>
      <w:lvlJc w:val="right"/>
      <w:pPr>
        <w:ind w:left="2970" w:hanging="420"/>
      </w:pPr>
    </w:lvl>
    <w:lvl w:ilvl="6" w:tplc="0409000F" w:tentative="1">
      <w:start w:val="1"/>
      <w:numFmt w:val="decimal"/>
      <w:lvlText w:val="%7."/>
      <w:lvlJc w:val="left"/>
      <w:pPr>
        <w:ind w:left="3390" w:hanging="420"/>
      </w:pPr>
    </w:lvl>
    <w:lvl w:ilvl="7" w:tplc="04090019" w:tentative="1">
      <w:start w:val="1"/>
      <w:numFmt w:val="lowerLetter"/>
      <w:lvlText w:val="%8)"/>
      <w:lvlJc w:val="left"/>
      <w:pPr>
        <w:ind w:left="3810" w:hanging="420"/>
      </w:pPr>
    </w:lvl>
    <w:lvl w:ilvl="8" w:tplc="0409001B" w:tentative="1">
      <w:start w:val="1"/>
      <w:numFmt w:val="lowerRoman"/>
      <w:lvlText w:val="%9."/>
      <w:lvlJc w:val="right"/>
      <w:pPr>
        <w:ind w:left="4230" w:hanging="420"/>
      </w:pPr>
    </w:lvl>
  </w:abstractNum>
  <w:abstractNum w:abstractNumId="9" w15:restartNumberingAfterBreak="0">
    <w:nsid w:val="4C25639B"/>
    <w:multiLevelType w:val="hybridMultilevel"/>
    <w:tmpl w:val="6F4E7C2C"/>
    <w:lvl w:ilvl="0" w:tplc="42B6A026">
      <w:start w:val="1"/>
      <w:numFmt w:val="japaneseCounting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4FA36292"/>
    <w:multiLevelType w:val="hybridMultilevel"/>
    <w:tmpl w:val="7390C986"/>
    <w:lvl w:ilvl="0" w:tplc="C7082136">
      <w:start w:val="1"/>
      <w:numFmt w:val="decimal"/>
      <w:lvlText w:val="&lt;6.%1&gt;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1" w15:restartNumberingAfterBreak="0">
    <w:nsid w:val="513644D4"/>
    <w:multiLevelType w:val="hybridMultilevel"/>
    <w:tmpl w:val="F4DEB38C"/>
    <w:lvl w:ilvl="0" w:tplc="80049D82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80" w:hanging="420"/>
      </w:pPr>
    </w:lvl>
    <w:lvl w:ilvl="2" w:tplc="0409001B" w:tentative="1">
      <w:start w:val="1"/>
      <w:numFmt w:val="lowerRoman"/>
      <w:lvlText w:val="%3."/>
      <w:lvlJc w:val="right"/>
      <w:pPr>
        <w:ind w:left="1700" w:hanging="420"/>
      </w:pPr>
    </w:lvl>
    <w:lvl w:ilvl="3" w:tplc="0409000F" w:tentative="1">
      <w:start w:val="1"/>
      <w:numFmt w:val="decimal"/>
      <w:lvlText w:val="%4."/>
      <w:lvlJc w:val="left"/>
      <w:pPr>
        <w:ind w:left="2120" w:hanging="420"/>
      </w:pPr>
    </w:lvl>
    <w:lvl w:ilvl="4" w:tplc="04090019" w:tentative="1">
      <w:start w:val="1"/>
      <w:numFmt w:val="lowerLetter"/>
      <w:lvlText w:val="%5)"/>
      <w:lvlJc w:val="left"/>
      <w:pPr>
        <w:ind w:left="2540" w:hanging="420"/>
      </w:pPr>
    </w:lvl>
    <w:lvl w:ilvl="5" w:tplc="0409001B" w:tentative="1">
      <w:start w:val="1"/>
      <w:numFmt w:val="lowerRoman"/>
      <w:lvlText w:val="%6."/>
      <w:lvlJc w:val="right"/>
      <w:pPr>
        <w:ind w:left="2960" w:hanging="420"/>
      </w:pPr>
    </w:lvl>
    <w:lvl w:ilvl="6" w:tplc="0409000F" w:tentative="1">
      <w:start w:val="1"/>
      <w:numFmt w:val="decimal"/>
      <w:lvlText w:val="%7."/>
      <w:lvlJc w:val="left"/>
      <w:pPr>
        <w:ind w:left="3380" w:hanging="420"/>
      </w:pPr>
    </w:lvl>
    <w:lvl w:ilvl="7" w:tplc="04090019" w:tentative="1">
      <w:start w:val="1"/>
      <w:numFmt w:val="lowerLetter"/>
      <w:lvlText w:val="%8)"/>
      <w:lvlJc w:val="left"/>
      <w:pPr>
        <w:ind w:left="3800" w:hanging="420"/>
      </w:pPr>
    </w:lvl>
    <w:lvl w:ilvl="8" w:tplc="0409001B" w:tentative="1">
      <w:start w:val="1"/>
      <w:numFmt w:val="lowerRoman"/>
      <w:lvlText w:val="%9."/>
      <w:lvlJc w:val="right"/>
      <w:pPr>
        <w:ind w:left="4220" w:hanging="420"/>
      </w:pPr>
    </w:lvl>
  </w:abstractNum>
  <w:abstractNum w:abstractNumId="12" w15:restartNumberingAfterBreak="0">
    <w:nsid w:val="59A26EB9"/>
    <w:multiLevelType w:val="hybridMultilevel"/>
    <w:tmpl w:val="1706AD48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3" w15:restartNumberingAfterBreak="0">
    <w:nsid w:val="603C3BBD"/>
    <w:multiLevelType w:val="multilevel"/>
    <w:tmpl w:val="603C3BBD"/>
    <w:lvl w:ilvl="0">
      <w:start w:val="1"/>
      <w:numFmt w:val="bullet"/>
      <w:lvlText w:val=""/>
      <w:lvlJc w:val="left"/>
      <w:pPr>
        <w:ind w:left="825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45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65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085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05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25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45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65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185" w:hanging="420"/>
      </w:pPr>
      <w:rPr>
        <w:rFonts w:ascii="Wingdings" w:hAnsi="Wingdings" w:hint="default"/>
      </w:rPr>
    </w:lvl>
  </w:abstractNum>
  <w:abstractNum w:abstractNumId="14" w15:restartNumberingAfterBreak="0">
    <w:nsid w:val="633A7CB8"/>
    <w:multiLevelType w:val="hybridMultilevel"/>
    <w:tmpl w:val="F006AD7C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64B1165F"/>
    <w:multiLevelType w:val="hybridMultilevel"/>
    <w:tmpl w:val="944A6B7C"/>
    <w:lvl w:ilvl="0" w:tplc="FB4881C6">
      <w:start w:val="1"/>
      <w:numFmt w:val="decimal"/>
      <w:lvlText w:val="%1）"/>
      <w:lvlJc w:val="left"/>
      <w:pPr>
        <w:ind w:left="84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6" w15:restartNumberingAfterBreak="0">
    <w:nsid w:val="677131AC"/>
    <w:multiLevelType w:val="hybridMultilevel"/>
    <w:tmpl w:val="6450DD08"/>
    <w:lvl w:ilvl="0" w:tplc="FB4881C6">
      <w:start w:val="1"/>
      <w:numFmt w:val="decimal"/>
      <w:lvlText w:val="%1）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7" w15:restartNumberingAfterBreak="0">
    <w:nsid w:val="7036243D"/>
    <w:multiLevelType w:val="hybridMultilevel"/>
    <w:tmpl w:val="2586CD0C"/>
    <w:lvl w:ilvl="0" w:tplc="ED4E672C">
      <w:start w:val="1"/>
      <w:numFmt w:val="japaneseCounting"/>
      <w:lvlText w:val="%1、"/>
      <w:lvlJc w:val="left"/>
      <w:pPr>
        <w:ind w:left="720" w:hanging="360"/>
      </w:pPr>
      <w:rPr>
        <w:rFonts w:hint="default"/>
        <w:color w:val="auto"/>
        <w:sz w:val="21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8" w15:restartNumberingAfterBreak="0">
    <w:nsid w:val="72E05672"/>
    <w:multiLevelType w:val="hybridMultilevel"/>
    <w:tmpl w:val="6CD4590E"/>
    <w:lvl w:ilvl="0" w:tplc="42B6A026">
      <w:start w:val="1"/>
      <w:numFmt w:val="japaneseCounting"/>
      <w:lvlText w:val="%1、"/>
      <w:lvlJc w:val="left"/>
      <w:pPr>
        <w:ind w:left="420" w:hanging="420"/>
      </w:pPr>
      <w:rPr>
        <w:rFonts w:hint="default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73BC42A5"/>
    <w:multiLevelType w:val="hybridMultilevel"/>
    <w:tmpl w:val="9454E9D4"/>
    <w:lvl w:ilvl="0" w:tplc="80E20612">
      <w:start w:val="1"/>
      <w:numFmt w:val="japaneseCounting"/>
      <w:pStyle w:val="1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73D75BE7"/>
    <w:multiLevelType w:val="hybridMultilevel"/>
    <w:tmpl w:val="DB12F9BA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1"/>
  </w:num>
  <w:num w:numId="2">
    <w:abstractNumId w:val="6"/>
  </w:num>
  <w:num w:numId="3">
    <w:abstractNumId w:val="9"/>
  </w:num>
  <w:num w:numId="4">
    <w:abstractNumId w:val="0"/>
  </w:num>
  <w:num w:numId="5">
    <w:abstractNumId w:val="4"/>
  </w:num>
  <w:num w:numId="6">
    <w:abstractNumId w:val="5"/>
  </w:num>
  <w:num w:numId="7">
    <w:abstractNumId w:val="19"/>
  </w:num>
  <w:num w:numId="8">
    <w:abstractNumId w:val="8"/>
  </w:num>
  <w:num w:numId="9">
    <w:abstractNumId w:val="3"/>
  </w:num>
  <w:num w:numId="10">
    <w:abstractNumId w:val="1"/>
  </w:num>
  <w:num w:numId="11">
    <w:abstractNumId w:val="17"/>
  </w:num>
  <w:num w:numId="12">
    <w:abstractNumId w:val="15"/>
  </w:num>
  <w:num w:numId="13">
    <w:abstractNumId w:val="10"/>
  </w:num>
  <w:num w:numId="14">
    <w:abstractNumId w:val="16"/>
  </w:num>
  <w:num w:numId="15">
    <w:abstractNumId w:val="18"/>
  </w:num>
  <w:num w:numId="16">
    <w:abstractNumId w:val="2"/>
  </w:num>
  <w:num w:numId="17">
    <w:abstractNumId w:val="7"/>
  </w:num>
  <w:num w:numId="18">
    <w:abstractNumId w:val="13"/>
  </w:num>
  <w:num w:numId="19">
    <w:abstractNumId w:val="14"/>
  </w:num>
  <w:num w:numId="20">
    <w:abstractNumId w:val="20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049C"/>
    <w:rsid w:val="00005F90"/>
    <w:rsid w:val="000127FC"/>
    <w:rsid w:val="0003049C"/>
    <w:rsid w:val="000446B2"/>
    <w:rsid w:val="000455E3"/>
    <w:rsid w:val="00093E46"/>
    <w:rsid w:val="000A1934"/>
    <w:rsid w:val="000B0A60"/>
    <w:rsid w:val="000B68A2"/>
    <w:rsid w:val="000E3B39"/>
    <w:rsid w:val="000E70E7"/>
    <w:rsid w:val="000F1717"/>
    <w:rsid w:val="000F7C6C"/>
    <w:rsid w:val="001060AA"/>
    <w:rsid w:val="0013288B"/>
    <w:rsid w:val="00137927"/>
    <w:rsid w:val="001413F3"/>
    <w:rsid w:val="00157E8A"/>
    <w:rsid w:val="00157EC2"/>
    <w:rsid w:val="00162B26"/>
    <w:rsid w:val="001B295B"/>
    <w:rsid w:val="001B7DC0"/>
    <w:rsid w:val="001B7FE0"/>
    <w:rsid w:val="001D7CE0"/>
    <w:rsid w:val="001F6FF6"/>
    <w:rsid w:val="00205DE4"/>
    <w:rsid w:val="002146EF"/>
    <w:rsid w:val="00215921"/>
    <w:rsid w:val="002232B8"/>
    <w:rsid w:val="002376D6"/>
    <w:rsid w:val="002404B9"/>
    <w:rsid w:val="0024745F"/>
    <w:rsid w:val="00254A66"/>
    <w:rsid w:val="00264BBA"/>
    <w:rsid w:val="00271D20"/>
    <w:rsid w:val="002A6E54"/>
    <w:rsid w:val="002B79D8"/>
    <w:rsid w:val="002C0C1A"/>
    <w:rsid w:val="002C1DCA"/>
    <w:rsid w:val="002C649B"/>
    <w:rsid w:val="002D752C"/>
    <w:rsid w:val="002E0697"/>
    <w:rsid w:val="002E2ACD"/>
    <w:rsid w:val="0030524D"/>
    <w:rsid w:val="0033018D"/>
    <w:rsid w:val="00330197"/>
    <w:rsid w:val="00332373"/>
    <w:rsid w:val="0034731D"/>
    <w:rsid w:val="00357879"/>
    <w:rsid w:val="00377648"/>
    <w:rsid w:val="00384D23"/>
    <w:rsid w:val="003962DE"/>
    <w:rsid w:val="003A1D2E"/>
    <w:rsid w:val="003A4EDC"/>
    <w:rsid w:val="003B3A44"/>
    <w:rsid w:val="003B444B"/>
    <w:rsid w:val="003C1764"/>
    <w:rsid w:val="003D4185"/>
    <w:rsid w:val="003E63E5"/>
    <w:rsid w:val="003F4CFA"/>
    <w:rsid w:val="003F5BDF"/>
    <w:rsid w:val="00417468"/>
    <w:rsid w:val="0042228F"/>
    <w:rsid w:val="004559C3"/>
    <w:rsid w:val="00472863"/>
    <w:rsid w:val="0048241B"/>
    <w:rsid w:val="004B2E8B"/>
    <w:rsid w:val="004B4640"/>
    <w:rsid w:val="004D14C4"/>
    <w:rsid w:val="005115B8"/>
    <w:rsid w:val="00520F69"/>
    <w:rsid w:val="005350FE"/>
    <w:rsid w:val="00535316"/>
    <w:rsid w:val="00564041"/>
    <w:rsid w:val="00573AE1"/>
    <w:rsid w:val="005755EB"/>
    <w:rsid w:val="0058628E"/>
    <w:rsid w:val="005D1ACA"/>
    <w:rsid w:val="005F0569"/>
    <w:rsid w:val="00603852"/>
    <w:rsid w:val="00612FF6"/>
    <w:rsid w:val="00623FCD"/>
    <w:rsid w:val="00637FD1"/>
    <w:rsid w:val="00652A68"/>
    <w:rsid w:val="00670279"/>
    <w:rsid w:val="00682178"/>
    <w:rsid w:val="00683445"/>
    <w:rsid w:val="00683D6D"/>
    <w:rsid w:val="00685595"/>
    <w:rsid w:val="006859EF"/>
    <w:rsid w:val="006A0604"/>
    <w:rsid w:val="006C182E"/>
    <w:rsid w:val="006C52DD"/>
    <w:rsid w:val="006E5B89"/>
    <w:rsid w:val="0071519B"/>
    <w:rsid w:val="0071758D"/>
    <w:rsid w:val="007328F2"/>
    <w:rsid w:val="00735581"/>
    <w:rsid w:val="007374C3"/>
    <w:rsid w:val="00737715"/>
    <w:rsid w:val="00741ACA"/>
    <w:rsid w:val="00771962"/>
    <w:rsid w:val="00775A47"/>
    <w:rsid w:val="00777F8E"/>
    <w:rsid w:val="007819C2"/>
    <w:rsid w:val="00792C1A"/>
    <w:rsid w:val="007A7AC0"/>
    <w:rsid w:val="007C4F53"/>
    <w:rsid w:val="007D078F"/>
    <w:rsid w:val="007D0CDF"/>
    <w:rsid w:val="007D7A9C"/>
    <w:rsid w:val="0082124C"/>
    <w:rsid w:val="00834744"/>
    <w:rsid w:val="00834ED1"/>
    <w:rsid w:val="00835068"/>
    <w:rsid w:val="00836C2B"/>
    <w:rsid w:val="00875B86"/>
    <w:rsid w:val="00884359"/>
    <w:rsid w:val="008A2CB8"/>
    <w:rsid w:val="008B216C"/>
    <w:rsid w:val="008D6BBA"/>
    <w:rsid w:val="008D7D5E"/>
    <w:rsid w:val="008E54C1"/>
    <w:rsid w:val="008F71C6"/>
    <w:rsid w:val="009278A5"/>
    <w:rsid w:val="009318DC"/>
    <w:rsid w:val="009605B0"/>
    <w:rsid w:val="00967945"/>
    <w:rsid w:val="00974672"/>
    <w:rsid w:val="009769D7"/>
    <w:rsid w:val="00984DC8"/>
    <w:rsid w:val="009B09BE"/>
    <w:rsid w:val="009B1282"/>
    <w:rsid w:val="009D262C"/>
    <w:rsid w:val="00A00C9A"/>
    <w:rsid w:val="00A149D9"/>
    <w:rsid w:val="00A24992"/>
    <w:rsid w:val="00A323D8"/>
    <w:rsid w:val="00A549B6"/>
    <w:rsid w:val="00A6241C"/>
    <w:rsid w:val="00A804FF"/>
    <w:rsid w:val="00AA5242"/>
    <w:rsid w:val="00AB0690"/>
    <w:rsid w:val="00AE78E4"/>
    <w:rsid w:val="00AF2774"/>
    <w:rsid w:val="00B00B8C"/>
    <w:rsid w:val="00B14EBA"/>
    <w:rsid w:val="00B66AFE"/>
    <w:rsid w:val="00B77D73"/>
    <w:rsid w:val="00B95D5B"/>
    <w:rsid w:val="00BA4397"/>
    <w:rsid w:val="00BE27DE"/>
    <w:rsid w:val="00BE4940"/>
    <w:rsid w:val="00BE6FA9"/>
    <w:rsid w:val="00BF022C"/>
    <w:rsid w:val="00C13491"/>
    <w:rsid w:val="00C26745"/>
    <w:rsid w:val="00C3148B"/>
    <w:rsid w:val="00C47946"/>
    <w:rsid w:val="00C532EA"/>
    <w:rsid w:val="00C630A9"/>
    <w:rsid w:val="00C807F2"/>
    <w:rsid w:val="00C82660"/>
    <w:rsid w:val="00C832ED"/>
    <w:rsid w:val="00C86E6A"/>
    <w:rsid w:val="00C91C94"/>
    <w:rsid w:val="00C96117"/>
    <w:rsid w:val="00CA103A"/>
    <w:rsid w:val="00CB4F61"/>
    <w:rsid w:val="00CB73A2"/>
    <w:rsid w:val="00CC053D"/>
    <w:rsid w:val="00CE7E7E"/>
    <w:rsid w:val="00CF02B1"/>
    <w:rsid w:val="00D01199"/>
    <w:rsid w:val="00D10069"/>
    <w:rsid w:val="00D13015"/>
    <w:rsid w:val="00D16640"/>
    <w:rsid w:val="00D218C0"/>
    <w:rsid w:val="00D37D1F"/>
    <w:rsid w:val="00D4642E"/>
    <w:rsid w:val="00D51537"/>
    <w:rsid w:val="00D571B3"/>
    <w:rsid w:val="00D97A69"/>
    <w:rsid w:val="00DB0888"/>
    <w:rsid w:val="00DC60BD"/>
    <w:rsid w:val="00DF604F"/>
    <w:rsid w:val="00E14E75"/>
    <w:rsid w:val="00E15069"/>
    <w:rsid w:val="00E31FD3"/>
    <w:rsid w:val="00E336B1"/>
    <w:rsid w:val="00E35AD8"/>
    <w:rsid w:val="00E369E3"/>
    <w:rsid w:val="00E36AB4"/>
    <w:rsid w:val="00E505F6"/>
    <w:rsid w:val="00E527AA"/>
    <w:rsid w:val="00E95C02"/>
    <w:rsid w:val="00E97FFD"/>
    <w:rsid w:val="00ED06BC"/>
    <w:rsid w:val="00ED103D"/>
    <w:rsid w:val="00F13E8F"/>
    <w:rsid w:val="00F22D20"/>
    <w:rsid w:val="00F40F3F"/>
    <w:rsid w:val="00F60568"/>
    <w:rsid w:val="00F8785F"/>
    <w:rsid w:val="00F940F8"/>
    <w:rsid w:val="00FA0A27"/>
    <w:rsid w:val="00FA6048"/>
    <w:rsid w:val="00FA60AB"/>
    <w:rsid w:val="00FB3CAA"/>
    <w:rsid w:val="00FC3540"/>
    <w:rsid w:val="00FC6DC0"/>
    <w:rsid w:val="00FF47CB"/>
    <w:rsid w:val="00FF4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4670F8"/>
  <w15:chartTrackingRefBased/>
  <w15:docId w15:val="{871C26D4-C219-43F8-B0F9-B12D58619A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413F3"/>
    <w:pPr>
      <w:widowControl w:val="0"/>
      <w:jc w:val="both"/>
    </w:pPr>
  </w:style>
  <w:style w:type="paragraph" w:styleId="10">
    <w:name w:val="heading 1"/>
    <w:basedOn w:val="a"/>
    <w:next w:val="a"/>
    <w:link w:val="11"/>
    <w:uiPriority w:val="9"/>
    <w:qFormat/>
    <w:rsid w:val="000A193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0A1934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0A1934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0A1934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0A1934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unhideWhenUsed/>
    <w:qFormat/>
    <w:rsid w:val="000A1934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0"/>
    <w:uiPriority w:val="9"/>
    <w:unhideWhenUsed/>
    <w:qFormat/>
    <w:rsid w:val="000A1934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03049C"/>
    <w:pPr>
      <w:ind w:firstLineChars="200" w:firstLine="420"/>
    </w:pPr>
  </w:style>
  <w:style w:type="paragraph" w:styleId="a5">
    <w:name w:val="header"/>
    <w:basedOn w:val="a"/>
    <w:link w:val="a6"/>
    <w:uiPriority w:val="99"/>
    <w:unhideWhenUsed/>
    <w:qFormat/>
    <w:rsid w:val="003D418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qFormat/>
    <w:rsid w:val="003D4185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rsid w:val="003D418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sid w:val="003D4185"/>
    <w:rPr>
      <w:sz w:val="18"/>
      <w:szCs w:val="18"/>
    </w:rPr>
  </w:style>
  <w:style w:type="paragraph" w:customStyle="1" w:styleId="1">
    <w:name w:val="样式1"/>
    <w:basedOn w:val="a3"/>
    <w:link w:val="12"/>
    <w:qFormat/>
    <w:rsid w:val="000A1934"/>
    <w:pPr>
      <w:numPr>
        <w:numId w:val="7"/>
      </w:numPr>
      <w:spacing w:beforeLines="50" w:before="156" w:afterLines="50" w:after="156"/>
      <w:ind w:firstLineChars="0" w:firstLine="0"/>
    </w:pPr>
    <w:rPr>
      <w:sz w:val="22"/>
    </w:rPr>
  </w:style>
  <w:style w:type="character" w:customStyle="1" w:styleId="11">
    <w:name w:val="标题 1 字符"/>
    <w:basedOn w:val="a0"/>
    <w:link w:val="10"/>
    <w:uiPriority w:val="9"/>
    <w:rsid w:val="000A1934"/>
    <w:rPr>
      <w:b/>
      <w:bCs/>
      <w:kern w:val="44"/>
      <w:sz w:val="44"/>
      <w:szCs w:val="44"/>
    </w:rPr>
  </w:style>
  <w:style w:type="character" w:customStyle="1" w:styleId="a4">
    <w:name w:val="列表段落 字符"/>
    <w:basedOn w:val="a0"/>
    <w:link w:val="a3"/>
    <w:uiPriority w:val="34"/>
    <w:rsid w:val="000A1934"/>
  </w:style>
  <w:style w:type="character" w:customStyle="1" w:styleId="12">
    <w:name w:val="样式1 字符"/>
    <w:basedOn w:val="a4"/>
    <w:link w:val="1"/>
    <w:rsid w:val="000A1934"/>
    <w:rPr>
      <w:sz w:val="22"/>
    </w:rPr>
  </w:style>
  <w:style w:type="paragraph" w:styleId="a9">
    <w:name w:val="No Spacing"/>
    <w:uiPriority w:val="1"/>
    <w:qFormat/>
    <w:rsid w:val="000A1934"/>
    <w:pPr>
      <w:widowControl w:val="0"/>
      <w:jc w:val="both"/>
    </w:pPr>
  </w:style>
  <w:style w:type="character" w:customStyle="1" w:styleId="20">
    <w:name w:val="标题 2 字符"/>
    <w:basedOn w:val="a0"/>
    <w:link w:val="2"/>
    <w:uiPriority w:val="9"/>
    <w:rsid w:val="000A193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0A1934"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rsid w:val="000A1934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rsid w:val="000A1934"/>
    <w:rPr>
      <w:b/>
      <w:bCs/>
      <w:sz w:val="28"/>
      <w:szCs w:val="28"/>
    </w:rPr>
  </w:style>
  <w:style w:type="character" w:customStyle="1" w:styleId="60">
    <w:name w:val="标题 6 字符"/>
    <w:basedOn w:val="a0"/>
    <w:link w:val="6"/>
    <w:uiPriority w:val="9"/>
    <w:rsid w:val="000A1934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0">
    <w:name w:val="标题 7 字符"/>
    <w:basedOn w:val="a0"/>
    <w:link w:val="7"/>
    <w:uiPriority w:val="9"/>
    <w:rsid w:val="000A1934"/>
    <w:rPr>
      <w:b/>
      <w:bCs/>
      <w:sz w:val="24"/>
      <w:szCs w:val="24"/>
    </w:rPr>
  </w:style>
  <w:style w:type="table" w:styleId="aa">
    <w:name w:val="Table Grid"/>
    <w:basedOn w:val="a1"/>
    <w:rsid w:val="009D262C"/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3C1764"/>
    <w:rPr>
      <w:color w:val="0563C1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3C17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36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0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 w="12700">
          <a:solidFill>
            <a:srgbClr val="FF0000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>
          <a:solidFill>
            <a:srgbClr val="FF0000"/>
          </a:solidFill>
          <a:prstDash val="dash"/>
          <a:tailEnd type="triangle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67822F-A58E-4185-9F70-329E6AE426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5873</TotalTime>
  <Pages>8</Pages>
  <Words>196</Words>
  <Characters>1120</Characters>
  <Application>Microsoft Office Word</Application>
  <DocSecurity>0</DocSecurity>
  <Lines>9</Lines>
  <Paragraphs>2</Paragraphs>
  <ScaleCrop>false</ScaleCrop>
  <Company/>
  <LinksUpToDate>false</LinksUpToDate>
  <CharactersWithSpaces>1314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司 正住</dc:creator>
  <cp:keywords/>
  <dc:description/>
  <cp:lastModifiedBy>zhu bin</cp:lastModifiedBy>
  <cp:revision>104</cp:revision>
  <cp:lastPrinted>2018-12-18T08:07:00Z</cp:lastPrinted>
  <dcterms:created xsi:type="dcterms:W3CDTF">2018-11-15T01:47:00Z</dcterms:created>
  <dcterms:modified xsi:type="dcterms:W3CDTF">2021-07-18T01:14:00Z</dcterms:modified>
</cp:coreProperties>
</file>