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eastAsia="仿宋_GB2312"/>
          <w:b/>
          <w:bCs/>
          <w:sz w:val="28"/>
          <w:szCs w:val="22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2"/>
          <w:lang w:eastAsia="zh-CN"/>
        </w:rPr>
        <w:t>附件</w:t>
      </w:r>
      <w:r>
        <w:rPr>
          <w:rFonts w:hint="eastAsia" w:ascii="仿宋_GB2312" w:eastAsia="仿宋_GB2312"/>
          <w:b/>
          <w:bCs/>
          <w:sz w:val="28"/>
          <w:szCs w:val="22"/>
          <w:lang w:val="en-US" w:eastAsia="zh-CN"/>
        </w:rPr>
        <w:t>1：</w:t>
      </w:r>
    </w:p>
    <w:p>
      <w:pPr>
        <w:spacing w:before="312" w:beforeLines="100" w:after="312" w:afterLines="100"/>
        <w:jc w:val="center"/>
        <w:rPr>
          <w:rFonts w:hint="eastAsia" w:ascii="仿宋_GB2312" w:eastAsia="仿宋_GB2312"/>
          <w:b/>
          <w:bCs/>
          <w:sz w:val="36"/>
          <w:szCs w:val="28"/>
        </w:rPr>
      </w:pPr>
      <w:r>
        <w:rPr>
          <w:rFonts w:hint="eastAsia" w:ascii="仿宋_GB2312" w:eastAsia="仿宋_GB2312"/>
          <w:b/>
          <w:bCs/>
          <w:sz w:val="36"/>
          <w:szCs w:val="28"/>
          <w:lang w:val="en-US" w:eastAsia="zh-CN"/>
        </w:rPr>
        <w:t>资源环境</w:t>
      </w:r>
      <w:r>
        <w:rPr>
          <w:rFonts w:hint="eastAsia" w:ascii="仿宋_GB2312" w:eastAsia="仿宋_GB2312"/>
          <w:b/>
          <w:bCs/>
          <w:sz w:val="36"/>
          <w:szCs w:val="28"/>
        </w:rPr>
        <w:t>学院2023级本科生学生工作助理及班主任助理申请表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  <w:gridCol w:w="1745"/>
        <w:gridCol w:w="1317"/>
        <w:gridCol w:w="1531"/>
        <w:gridCol w:w="1531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  名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  别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籍  贯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5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证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件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  业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  级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政治面貌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学积分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排名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专业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0"/>
                <w:szCs w:val="20"/>
                <w:lang w:eastAsia="zh-CN"/>
              </w:rPr>
              <w:t>名次</w:t>
            </w:r>
            <w:r>
              <w:rPr>
                <w:rFonts w:hint="eastAsia" w:ascii="仿宋_GB2312" w:eastAsia="仿宋_GB2312"/>
                <w:b w:val="0"/>
                <w:bCs w:val="0"/>
                <w:sz w:val="20"/>
                <w:szCs w:val="20"/>
                <w:lang w:val="en-US" w:eastAsia="zh-CN"/>
              </w:rPr>
              <w:t>/专业人数</w:t>
            </w:r>
            <w:r>
              <w:rPr>
                <w:rFonts w:hint="eastAsia" w:ascii="仿宋_GB2312" w:eastAsia="仿宋_GB2312"/>
                <w:b w:val="0"/>
                <w:bCs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b w:val="0"/>
                <w:bCs w:val="0"/>
                <w:sz w:val="20"/>
                <w:szCs w:val="20"/>
                <w:lang w:val="en-US" w:eastAsia="zh-CN"/>
              </w:rPr>
              <w:t>例：1/51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四六级通过情况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0"/>
                <w:szCs w:val="20"/>
                <w:lang w:val="en-US" w:eastAsia="zh-CN"/>
              </w:rPr>
              <w:t>CET4/分数</w:t>
            </w:r>
            <w:r>
              <w:rPr>
                <w:rFonts w:hint="eastAsia" w:ascii="仿宋_GB2312" w:eastAsia="仿宋_GB2312"/>
                <w:b w:val="0"/>
                <w:bCs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b w:val="0"/>
                <w:bCs w:val="0"/>
                <w:sz w:val="20"/>
                <w:szCs w:val="20"/>
                <w:lang w:val="en-US" w:eastAsia="zh-CN"/>
              </w:rPr>
              <w:t>例：CET4/425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30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是否选聘学生工作助理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b w:val="0"/>
                <w:bCs w:val="0"/>
                <w:sz w:val="20"/>
                <w:szCs w:val="20"/>
                <w:lang w:val="en-US" w:eastAsia="zh-CN"/>
              </w:rPr>
              <w:t xml:space="preserve">是 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b w:val="0"/>
                <w:bCs w:val="0"/>
                <w:sz w:val="20"/>
                <w:szCs w:val="20"/>
                <w:lang w:val="en-US" w:eastAsia="zh-CN"/>
              </w:rPr>
              <w:t>否，只选聘班助</w:t>
            </w:r>
          </w:p>
        </w:tc>
        <w:tc>
          <w:tcPr>
            <w:tcW w:w="43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是否接受调剂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ind w:firstLine="200" w:firstLineChars="100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b w:val="0"/>
                <w:bCs w:val="0"/>
                <w:sz w:val="20"/>
                <w:szCs w:val="20"/>
                <w:lang w:val="en-US" w:eastAsia="zh-CN"/>
              </w:rPr>
              <w:t xml:space="preserve">是  </w:t>
            </w:r>
            <w:r>
              <w:rPr>
                <w:rFonts w:hint="eastAsia" w:ascii="仿宋_GB2312" w:eastAsia="仿宋_GB2312"/>
                <w:b w:val="0"/>
                <w:bCs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30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上一学年有无重修情况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ind w:firstLine="200" w:firstLineChars="100"/>
              <w:jc w:val="both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b w:val="0"/>
                <w:bCs w:val="0"/>
                <w:sz w:val="20"/>
                <w:szCs w:val="20"/>
                <w:lang w:val="en-US" w:eastAsia="zh-CN"/>
              </w:rPr>
              <w:t xml:space="preserve">有  </w:t>
            </w:r>
            <w:r>
              <w:rPr>
                <w:rFonts w:hint="eastAsia" w:ascii="仿宋_GB2312" w:eastAsia="仿宋_GB2312"/>
                <w:b w:val="0"/>
                <w:bCs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b w:val="0"/>
                <w:bCs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43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是否可以提前返校（暂定8月23日）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ind w:firstLine="200" w:firstLineChars="100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b w:val="0"/>
                <w:bCs w:val="0"/>
                <w:sz w:val="20"/>
                <w:szCs w:val="20"/>
                <w:lang w:val="en-US" w:eastAsia="zh-CN"/>
              </w:rPr>
              <w:t xml:space="preserve">是  </w:t>
            </w:r>
            <w:r>
              <w:rPr>
                <w:rFonts w:hint="eastAsia" w:ascii="仿宋_GB2312" w:eastAsia="仿宋_GB2312"/>
                <w:b w:val="0"/>
                <w:bCs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学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生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干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部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经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历</w:t>
            </w:r>
          </w:p>
        </w:tc>
        <w:tc>
          <w:tcPr>
            <w:tcW w:w="9186" w:type="dxa"/>
            <w:gridSpan w:val="6"/>
            <w:noWrap w:val="0"/>
            <w:vAlign w:val="top"/>
          </w:tcPr>
          <w:p>
            <w:pPr>
              <w:spacing w:line="240" w:lineRule="auto"/>
              <w:jc w:val="both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从大学填起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  <w:t>校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  <w:t>园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  <w:t>活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  <w:t>动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  <w:t>经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  <w:t>历</w:t>
            </w:r>
          </w:p>
        </w:tc>
        <w:tc>
          <w:tcPr>
            <w:tcW w:w="9186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大 学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期 间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所 获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荣 誉</w:t>
            </w:r>
          </w:p>
        </w:tc>
        <w:tc>
          <w:tcPr>
            <w:tcW w:w="9186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2" w:hRule="exac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对 所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 请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 务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的 认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识 及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 作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设 想</w:t>
            </w:r>
          </w:p>
        </w:tc>
        <w:tc>
          <w:tcPr>
            <w:tcW w:w="91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060" w:firstLineChars="2100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本人签名（手写）：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                                         时    间：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备注：</w:t>
      </w:r>
      <w:r>
        <w:rPr>
          <w:rFonts w:hint="eastAsia"/>
        </w:rPr>
        <w:t>此表用</w:t>
      </w:r>
      <w:r>
        <w:rPr>
          <w:rFonts w:ascii="黑体" w:eastAsia="黑体"/>
          <w:b/>
          <w:bCs/>
          <w:i w:val="0"/>
          <w:iCs w:val="0"/>
        </w:rPr>
        <w:t>A4</w:t>
      </w:r>
      <w:r>
        <w:rPr>
          <w:rFonts w:hint="eastAsia" w:ascii="黑体" w:eastAsia="黑体"/>
          <w:b/>
          <w:bCs/>
          <w:i w:val="0"/>
          <w:iCs w:val="0"/>
        </w:rPr>
        <w:t>纸正反打印</w:t>
      </w:r>
      <w:r>
        <w:rPr>
          <w:rFonts w:hint="eastAsia"/>
          <w:i w:val="0"/>
          <w:iCs w:val="0"/>
        </w:rPr>
        <w:t>。</w:t>
      </w:r>
    </w:p>
    <w:sectPr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ZDMwMDRjMjdkOWE5MWU5M2Y2Nzk1MGEyOTBjZWEifQ=="/>
  </w:docVars>
  <w:rsids>
    <w:rsidRoot w:val="00172A27"/>
    <w:rsid w:val="002D65C1"/>
    <w:rsid w:val="00943C7B"/>
    <w:rsid w:val="02660F97"/>
    <w:rsid w:val="0BCD018D"/>
    <w:rsid w:val="0DA81984"/>
    <w:rsid w:val="1B32672D"/>
    <w:rsid w:val="1D187874"/>
    <w:rsid w:val="1DCA0D6E"/>
    <w:rsid w:val="235A39C0"/>
    <w:rsid w:val="27F531EF"/>
    <w:rsid w:val="316547F4"/>
    <w:rsid w:val="3A744447"/>
    <w:rsid w:val="3C096B76"/>
    <w:rsid w:val="4CE67F77"/>
    <w:rsid w:val="52B53530"/>
    <w:rsid w:val="530F0F51"/>
    <w:rsid w:val="564233D3"/>
    <w:rsid w:val="5AA75AA8"/>
    <w:rsid w:val="5ACE7F16"/>
    <w:rsid w:val="5BC14963"/>
    <w:rsid w:val="5C575295"/>
    <w:rsid w:val="6100447A"/>
    <w:rsid w:val="61C37282"/>
    <w:rsid w:val="6A843983"/>
    <w:rsid w:val="6DB35084"/>
    <w:rsid w:val="704D5708"/>
    <w:rsid w:val="757976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0"/>
    <w:qFormat/>
    <w:uiPriority w:val="0"/>
    <w:rPr>
      <w:kern w:val="2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GHOST</Company>
  <Pages>2</Pages>
  <Words>176</Words>
  <Characters>195</Characters>
  <Lines>1</Lines>
  <Paragraphs>1</Paragraphs>
  <TotalTime>3</TotalTime>
  <ScaleCrop>false</ScaleCrop>
  <LinksUpToDate>false</LinksUpToDate>
  <CharactersWithSpaces>315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2012-05-14T09:38:00Z</dcterms:created>
  <dc:creator>system</dc:creator>
  <cp:lastModifiedBy>FBL</cp:lastModifiedBy>
  <cp:lastPrinted>2012-05-10T03:40:00Z</cp:lastPrinted>
  <dcterms:modified xsi:type="dcterms:W3CDTF">2023-06-25T09:29:51Z</dcterms:modified>
  <dc:title>关于选拔学生参加第二届海峡两岸大学生暑期交流活动的通知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18C40F8B4C5E45CC94ABACAE5709C161_13</vt:lpwstr>
  </property>
</Properties>
</file>