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1"/>
        <w:spacing w:before="316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2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1957"/>
        <w:spacing w:before="158" w:line="160" w:lineRule="auto"/>
        <w:outlineLvl w:val="0"/>
        <w:rPr>
          <w:rFonts w:ascii="Microsoft YaHei" w:hAnsi="Microsoft YaHei" w:eastAsia="Microsoft YaHei" w:cs="Microsoft YaHei"/>
          <w:sz w:val="37"/>
          <w:szCs w:val="37"/>
        </w:rPr>
      </w:pPr>
      <w:r>
        <w:rPr>
          <w:rFonts w:ascii="Microsoft YaHei" w:hAnsi="Microsoft YaHei" w:eastAsia="Microsoft YaHei" w:cs="Microsoft YaHei"/>
          <w:sz w:val="37"/>
          <w:szCs w:val="37"/>
          <w:spacing w:val="8"/>
        </w:rPr>
        <w:t>全国适应气候变化专家推荐表</w:t>
      </w:r>
    </w:p>
    <w:p>
      <w:pPr>
        <w:spacing w:before="108"/>
        <w:rPr/>
      </w:pPr>
      <w:r/>
    </w:p>
    <w:p>
      <w:pPr>
        <w:spacing w:before="107"/>
        <w:rPr/>
      </w:pPr>
      <w:r/>
    </w:p>
    <w:tbl>
      <w:tblPr>
        <w:tblStyle w:val="TableNormal"/>
        <w:tblW w:w="8782" w:type="dxa"/>
        <w:tblInd w:w="2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2"/>
        <w:gridCol w:w="335"/>
        <w:gridCol w:w="904"/>
        <w:gridCol w:w="541"/>
        <w:gridCol w:w="563"/>
        <w:gridCol w:w="838"/>
        <w:gridCol w:w="1471"/>
        <w:gridCol w:w="1138"/>
        <w:gridCol w:w="288"/>
        <w:gridCol w:w="1422"/>
      </w:tblGrid>
      <w:tr>
        <w:trPr>
          <w:trHeight w:val="603" w:hRule="atLeast"/>
        </w:trPr>
        <w:tc>
          <w:tcPr>
            <w:tcW w:w="1282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247"/>
              <w:spacing w:before="208" w:line="221" w:lineRule="auto"/>
              <w:rPr/>
            </w:pPr>
            <w:r>
              <w:rPr>
                <w:spacing w:val="-4"/>
              </w:rPr>
              <w:t>姓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名</w:t>
            </w:r>
          </w:p>
        </w:tc>
        <w:tc>
          <w:tcPr>
            <w:tcW w:w="1239" w:type="dxa"/>
            <w:vAlign w:val="top"/>
            <w:gridSpan w:val="2"/>
            <w:tcBorders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gridSpan w:val="2"/>
            <w:tcBorders>
              <w:top w:val="single" w:color="000000" w:sz="6" w:space="0"/>
            </w:tcBorders>
          </w:tcPr>
          <w:p>
            <w:pPr>
              <w:pStyle w:val="TableText"/>
              <w:ind w:left="163"/>
              <w:spacing w:before="209" w:line="221" w:lineRule="auto"/>
              <w:rPr/>
            </w:pPr>
            <w:r>
              <w:rPr>
                <w:spacing w:val="-4"/>
              </w:rPr>
              <w:t>性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别</w:t>
            </w:r>
          </w:p>
        </w:tc>
        <w:tc>
          <w:tcPr>
            <w:tcW w:w="838" w:type="dxa"/>
            <w:vAlign w:val="top"/>
            <w:tcBorders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1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363"/>
              <w:spacing w:before="208" w:line="221" w:lineRule="auto"/>
              <w:rPr/>
            </w:pPr>
            <w:r>
              <w:rPr>
                <w:spacing w:val="-6"/>
              </w:rPr>
              <w:t>出生年月</w:t>
            </w:r>
          </w:p>
        </w:tc>
        <w:tc>
          <w:tcPr>
            <w:tcW w:w="1138" w:type="dxa"/>
            <w:vAlign w:val="top"/>
            <w:tcBorders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0" w:type="dxa"/>
            <w:vAlign w:val="top"/>
            <w:gridSpan w:val="2"/>
            <w:vMerge w:val="restart"/>
            <w:tcBorders>
              <w:right w:val="single" w:color="000000" w:sz="6" w:space="0"/>
              <w:top w:val="single" w:color="000000" w:sz="6" w:space="0"/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5"/>
              <w:spacing w:before="68" w:line="221" w:lineRule="auto"/>
              <w:rPr/>
            </w:pPr>
            <w:r>
              <w:rPr>
                <w:spacing w:val="-2"/>
              </w:rPr>
              <w:t>照片</w:t>
            </w:r>
          </w:p>
        </w:tc>
      </w:tr>
      <w:tr>
        <w:trPr>
          <w:trHeight w:val="599" w:hRule="atLeast"/>
        </w:trPr>
        <w:tc>
          <w:tcPr>
            <w:tcW w:w="1282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268"/>
              <w:spacing w:before="205" w:line="222" w:lineRule="auto"/>
              <w:rPr/>
            </w:pPr>
            <w:r>
              <w:rPr>
                <w:spacing w:val="-14"/>
              </w:rPr>
              <w:t>民</w:t>
            </w:r>
            <w:r>
              <w:rPr>
                <w:spacing w:val="1"/>
              </w:rPr>
              <w:t xml:space="preserve">    </w:t>
            </w:r>
            <w:r>
              <w:rPr>
                <w:spacing w:val="-14"/>
              </w:rPr>
              <w:t>族</w:t>
            </w:r>
          </w:p>
        </w:tc>
        <w:tc>
          <w:tcPr>
            <w:tcW w:w="12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gridSpan w:val="2"/>
          </w:tcPr>
          <w:p>
            <w:pPr>
              <w:pStyle w:val="TableText"/>
              <w:ind w:left="165"/>
              <w:spacing w:before="205" w:line="221" w:lineRule="auto"/>
              <w:rPr/>
            </w:pPr>
            <w:r>
              <w:rPr>
                <w:spacing w:val="-2"/>
              </w:rPr>
              <w:t>现任职务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1" w:type="dxa"/>
            <w:vAlign w:val="top"/>
          </w:tcPr>
          <w:p>
            <w:pPr>
              <w:pStyle w:val="TableText"/>
              <w:ind w:left="346"/>
              <w:spacing w:before="205" w:line="221" w:lineRule="auto"/>
              <w:rPr/>
            </w:pPr>
            <w:r>
              <w:rPr>
                <w:spacing w:val="-2"/>
              </w:rPr>
              <w:t>技术职称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0" w:type="dxa"/>
            <w:vAlign w:val="top"/>
            <w:gridSpan w:val="2"/>
            <w:vMerge w:val="continue"/>
            <w:tcBorders>
              <w:right w:val="single" w:color="00000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1282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251"/>
              <w:spacing w:before="207" w:line="222" w:lineRule="auto"/>
              <w:rPr/>
            </w:pPr>
            <w:r>
              <w:rPr>
                <w:spacing w:val="-6"/>
              </w:rPr>
              <w:t>学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</w:rPr>
              <w:t>历</w:t>
            </w:r>
          </w:p>
        </w:tc>
        <w:tc>
          <w:tcPr>
            <w:tcW w:w="12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gridSpan w:val="2"/>
          </w:tcPr>
          <w:p>
            <w:pPr>
              <w:pStyle w:val="TableText"/>
              <w:ind w:left="163"/>
              <w:spacing w:before="207" w:line="221" w:lineRule="auto"/>
              <w:rPr/>
            </w:pPr>
            <w:r>
              <w:rPr>
                <w:spacing w:val="-2"/>
              </w:rPr>
              <w:t>所学专业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1" w:type="dxa"/>
            <w:vAlign w:val="top"/>
          </w:tcPr>
          <w:p>
            <w:pPr>
              <w:pStyle w:val="TableText"/>
              <w:ind w:left="348"/>
              <w:spacing w:before="207" w:line="221" w:lineRule="auto"/>
              <w:rPr/>
            </w:pPr>
            <w:r>
              <w:rPr>
                <w:spacing w:val="-2"/>
              </w:rPr>
              <w:t>从事专业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0" w:type="dxa"/>
            <w:vAlign w:val="top"/>
            <w:gridSpan w:val="2"/>
            <w:vMerge w:val="continue"/>
            <w:tcBorders>
              <w:right w:val="single" w:color="00000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2521" w:type="dxa"/>
            <w:vAlign w:val="top"/>
            <w:gridSpan w:val="3"/>
            <w:tcBorders>
              <w:left w:val="single" w:color="000000" w:sz="6" w:space="0"/>
            </w:tcBorders>
          </w:tcPr>
          <w:p>
            <w:pPr>
              <w:pStyle w:val="TableText"/>
              <w:ind w:left="240"/>
              <w:spacing w:before="177" w:line="221" w:lineRule="auto"/>
              <w:rPr/>
            </w:pPr>
            <w:r>
              <w:rPr>
                <w:spacing w:val="-1"/>
              </w:rPr>
              <w:t>工作单位（详至部门）</w:t>
            </w:r>
          </w:p>
        </w:tc>
        <w:tc>
          <w:tcPr>
            <w:tcW w:w="6261" w:type="dxa"/>
            <w:vAlign w:val="top"/>
            <w:gridSpan w:val="7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2521" w:type="dxa"/>
            <w:vAlign w:val="top"/>
            <w:gridSpan w:val="3"/>
            <w:tcBorders>
              <w:left w:val="single" w:color="000000" w:sz="6" w:space="0"/>
            </w:tcBorders>
          </w:tcPr>
          <w:p>
            <w:pPr>
              <w:pStyle w:val="TableText"/>
              <w:ind w:left="866"/>
              <w:spacing w:before="181" w:line="228" w:lineRule="auto"/>
              <w:rPr/>
            </w:pPr>
            <w:r>
              <w:rPr>
                <w:spacing w:val="-2"/>
              </w:rPr>
              <w:t>通讯地址</w:t>
            </w:r>
          </w:p>
        </w:tc>
        <w:tc>
          <w:tcPr>
            <w:tcW w:w="6261" w:type="dxa"/>
            <w:vAlign w:val="top"/>
            <w:gridSpan w:val="7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1617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pStyle w:val="TableText"/>
              <w:ind w:left="431"/>
              <w:spacing w:before="179" w:line="221" w:lineRule="auto"/>
              <w:rPr/>
            </w:pPr>
            <w:r>
              <w:rPr>
                <w:spacing w:val="-6"/>
              </w:rPr>
              <w:t>邮政编码</w:t>
            </w:r>
          </w:p>
        </w:tc>
        <w:tc>
          <w:tcPr>
            <w:tcW w:w="14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  <w:gridSpan w:val="2"/>
          </w:tcPr>
          <w:p>
            <w:pPr>
              <w:pStyle w:val="TableText"/>
              <w:ind w:left="326"/>
              <w:spacing w:before="179" w:line="223" w:lineRule="auto"/>
              <w:rPr/>
            </w:pPr>
            <w:r>
              <w:rPr>
                <w:spacing w:val="-2"/>
              </w:rPr>
              <w:t>联系电话</w:t>
            </w: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6" w:type="dxa"/>
            <w:vAlign w:val="top"/>
            <w:gridSpan w:val="2"/>
          </w:tcPr>
          <w:p>
            <w:pPr>
              <w:pStyle w:val="TableText"/>
              <w:ind w:left="313"/>
              <w:spacing w:before="180" w:line="220" w:lineRule="auto"/>
              <w:rPr/>
            </w:pPr>
            <w:r>
              <w:rPr>
                <w:spacing w:val="-3"/>
              </w:rPr>
              <w:t>传</w:t>
            </w:r>
            <w:r>
              <w:rPr>
                <w:spacing w:val="2"/>
              </w:rPr>
              <w:t xml:space="preserve">    </w:t>
            </w:r>
            <w:r>
              <w:rPr>
                <w:spacing w:val="-3"/>
              </w:rPr>
              <w:t>真</w:t>
            </w:r>
          </w:p>
        </w:tc>
        <w:tc>
          <w:tcPr>
            <w:tcW w:w="1422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1617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pStyle w:val="TableText"/>
              <w:ind w:left="415"/>
              <w:spacing w:before="181" w:line="220" w:lineRule="auto"/>
              <w:rPr/>
            </w:pPr>
            <w:r>
              <w:rPr>
                <w:spacing w:val="-4"/>
              </w:rPr>
              <w:t>手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机</w:t>
            </w:r>
          </w:p>
        </w:tc>
        <w:tc>
          <w:tcPr>
            <w:tcW w:w="14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  <w:gridSpan w:val="2"/>
          </w:tcPr>
          <w:p>
            <w:pPr>
              <w:pStyle w:val="TableText"/>
              <w:ind w:left="350"/>
              <w:spacing w:before="181" w:line="221" w:lineRule="auto"/>
              <w:rPr/>
            </w:pPr>
            <w:r>
              <w:rPr>
                <w:spacing w:val="-8"/>
              </w:rPr>
              <w:t>电子邮箱</w:t>
            </w: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6" w:type="dxa"/>
            <w:vAlign w:val="top"/>
            <w:gridSpan w:val="2"/>
          </w:tcPr>
          <w:p>
            <w:pPr>
              <w:pStyle w:val="TableText"/>
              <w:ind w:left="320"/>
              <w:spacing w:before="180" w:line="221" w:lineRule="auto"/>
              <w:rPr/>
            </w:pPr>
            <w:r>
              <w:rPr>
                <w:spacing w:val="-3"/>
              </w:rPr>
              <w:t>身份证号</w:t>
            </w:r>
          </w:p>
        </w:tc>
        <w:tc>
          <w:tcPr>
            <w:tcW w:w="1422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51" w:hRule="atLeast"/>
        </w:trPr>
        <w:tc>
          <w:tcPr>
            <w:tcW w:w="1282" w:type="dxa"/>
            <w:vAlign w:val="top"/>
            <w:textDirection w:val="tbRlV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0"/>
              <w:spacing w:before="70" w:line="210" w:lineRule="auto"/>
              <w:rPr/>
            </w:pPr>
            <w:r>
              <w:rPr>
                <w:spacing w:val="1"/>
              </w:rPr>
              <w:t>专</w:t>
            </w:r>
            <w:r>
              <w:rPr>
                <w:spacing w:val="6"/>
              </w:rPr>
              <w:t xml:space="preserve">   </w:t>
            </w:r>
            <w:r>
              <w:rPr>
                <w:spacing w:val="1"/>
              </w:rPr>
              <w:t>业</w:t>
            </w:r>
            <w:r>
              <w:rPr>
                <w:spacing w:val="6"/>
              </w:rPr>
              <w:t xml:space="preserve">   </w:t>
            </w:r>
            <w:r>
              <w:rPr>
                <w:spacing w:val="1"/>
              </w:rPr>
              <w:t>领</w:t>
            </w:r>
            <w:r>
              <w:rPr>
                <w:spacing w:val="6"/>
              </w:rPr>
              <w:t xml:space="preserve">   </w:t>
            </w:r>
            <w:r>
              <w:rPr>
                <w:spacing w:val="1"/>
              </w:rPr>
              <w:t>域</w:t>
            </w:r>
          </w:p>
        </w:tc>
        <w:tc>
          <w:tcPr>
            <w:tcW w:w="7500" w:type="dxa"/>
            <w:vAlign w:val="top"/>
            <w:gridSpan w:val="9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34"/>
              <w:spacing w:before="126" w:line="221" w:lineRule="auto"/>
              <w:rPr/>
            </w:pPr>
            <w:r>
              <w:rPr>
                <w:spacing w:val="-11"/>
              </w:rPr>
              <w:t>□</w:t>
            </w:r>
            <w:r>
              <w:rPr>
                <w:spacing w:val="53"/>
              </w:rPr>
              <w:t xml:space="preserve"> </w:t>
            </w:r>
            <w:r>
              <w:rPr>
                <w:spacing w:val="-11"/>
              </w:rPr>
              <w:t>重点领域</w:t>
            </w:r>
          </w:p>
          <w:p>
            <w:pPr>
              <w:pStyle w:val="TableText"/>
              <w:ind w:left="342"/>
              <w:spacing w:before="156" w:line="220" w:lineRule="auto"/>
              <w:rPr/>
            </w:pPr>
            <w:r>
              <w:rPr>
                <w:spacing w:val="-8"/>
              </w:rPr>
              <w:t>○水资源   ○陆地生态系统   ○海洋与海岸</w:t>
            </w:r>
            <w:r>
              <w:rPr>
                <w:spacing w:val="-9"/>
              </w:rPr>
              <w:t>带   ○农业与粮食安全</w:t>
            </w:r>
          </w:p>
          <w:p>
            <w:pPr>
              <w:pStyle w:val="TableText"/>
              <w:ind w:left="342"/>
              <w:spacing w:before="159" w:line="221" w:lineRule="auto"/>
              <w:rPr/>
            </w:pPr>
            <w:r>
              <w:rPr>
                <w:spacing w:val="-8"/>
              </w:rPr>
              <w:t>○健康与公共卫生     ○基础设施与重大工程</w:t>
            </w:r>
            <w:r>
              <w:rPr>
                <w:spacing w:val="-9"/>
              </w:rPr>
              <w:t xml:space="preserve">    ○城市与人居环境</w:t>
            </w:r>
          </w:p>
          <w:p>
            <w:pPr>
              <w:pStyle w:val="TableText"/>
              <w:spacing w:before="157" w:line="221" w:lineRule="auto"/>
              <w:jc w:val="right"/>
              <w:rPr/>
            </w:pPr>
            <w:r>
              <w:rPr>
                <w:spacing w:val="-16"/>
              </w:rPr>
              <w:t>○敏感二三产业（注明具体行业</w:t>
            </w:r>
            <w:r>
              <w:rPr>
                <w:u w:val="single" w:color="auto"/>
                <w:spacing w:val="4"/>
              </w:rPr>
              <w:t xml:space="preserve">       </w:t>
            </w:r>
            <w:r>
              <w:rPr>
                <w:spacing w:val="-70"/>
              </w:rPr>
              <w:t xml:space="preserve"> </w:t>
            </w:r>
            <w:r>
              <w:rPr>
                <w:spacing w:val="-16"/>
              </w:rPr>
              <w:t>）</w:t>
            </w:r>
            <w:r>
              <w:rPr>
                <w:spacing w:val="21"/>
              </w:rPr>
              <w:t xml:space="preserve">  </w:t>
            </w:r>
            <w:r>
              <w:rPr>
                <w:spacing w:val="-16"/>
              </w:rPr>
              <w:t>○其他（注明具体领域</w:t>
            </w:r>
            <w:r>
              <w:rPr>
                <w:u w:val="single" w:color="auto"/>
              </w:rPr>
              <w:t xml:space="preserve">          </w:t>
            </w:r>
            <w:r>
              <w:rPr>
                <w:spacing w:val="-16"/>
              </w:rPr>
              <w:t>）</w:t>
            </w:r>
          </w:p>
          <w:p>
            <w:pPr>
              <w:pStyle w:val="TableText"/>
              <w:ind w:left="134"/>
              <w:spacing w:before="157" w:line="221" w:lineRule="auto"/>
              <w:rPr/>
            </w:pPr>
            <w:r>
              <w:rPr>
                <w:spacing w:val="-11"/>
              </w:rPr>
              <w:t>□</w:t>
            </w:r>
            <w:r>
              <w:rPr>
                <w:spacing w:val="53"/>
              </w:rPr>
              <w:t xml:space="preserve"> </w:t>
            </w:r>
            <w:r>
              <w:rPr>
                <w:spacing w:val="-11"/>
              </w:rPr>
              <w:t>重点区域</w:t>
            </w:r>
          </w:p>
          <w:p>
            <w:pPr>
              <w:pStyle w:val="TableText"/>
              <w:ind w:left="342"/>
              <w:spacing w:before="155" w:line="221" w:lineRule="auto"/>
              <w:rPr/>
            </w:pPr>
            <w:r>
              <w:rPr>
                <w:spacing w:val="-8"/>
              </w:rPr>
              <w:t>○东北地区   ○华北地区   ○华东地区   ○华中地区</w:t>
            </w:r>
            <w:r>
              <w:rPr>
                <w:spacing w:val="-9"/>
              </w:rPr>
              <w:t xml:space="preserve">   ○华南地区</w:t>
            </w:r>
          </w:p>
          <w:p>
            <w:pPr>
              <w:pStyle w:val="TableText"/>
              <w:ind w:left="342"/>
              <w:spacing w:before="157" w:line="220" w:lineRule="auto"/>
              <w:rPr/>
            </w:pPr>
            <w:r>
              <w:rPr>
                <w:spacing w:val="-9"/>
              </w:rPr>
              <w:t>○西北地区   ○西南地区   ○青藏高原</w:t>
            </w:r>
          </w:p>
          <w:p>
            <w:pPr>
              <w:pStyle w:val="TableText"/>
              <w:ind w:left="134"/>
              <w:spacing w:before="161" w:line="221" w:lineRule="auto"/>
              <w:rPr/>
            </w:pPr>
            <w:r>
              <w:rPr>
                <w:spacing w:val="-11"/>
              </w:rPr>
              <w:t>□</w:t>
            </w:r>
            <w:r>
              <w:rPr>
                <w:spacing w:val="58"/>
              </w:rPr>
              <w:t xml:space="preserve"> </w:t>
            </w:r>
            <w:r>
              <w:rPr>
                <w:spacing w:val="-11"/>
              </w:rPr>
              <w:t>重点战略区域</w:t>
            </w:r>
          </w:p>
          <w:p>
            <w:pPr>
              <w:pStyle w:val="TableText"/>
              <w:ind w:left="332"/>
              <w:spacing w:before="156" w:line="220" w:lineRule="auto"/>
              <w:rPr/>
            </w:pPr>
            <w:r>
              <w:rPr>
                <w:spacing w:val="-8"/>
              </w:rPr>
              <w:t>○京津冀   ○黄河流域   ○长江经济带   ○长三角一体化</w:t>
            </w:r>
            <w:r>
              <w:rPr>
                <w:spacing w:val="-9"/>
              </w:rPr>
              <w:t xml:space="preserve">   ○粤港澳大湾区</w:t>
            </w:r>
          </w:p>
          <w:p>
            <w:pPr>
              <w:pStyle w:val="TableText"/>
              <w:ind w:left="332"/>
              <w:spacing w:before="158" w:line="220" w:lineRule="auto"/>
              <w:rPr/>
            </w:pPr>
            <w:r>
              <w:rPr>
                <w:spacing w:val="-9"/>
              </w:rPr>
              <w:t>○其他关键脆弱区域（注明具体区域</w:t>
            </w:r>
            <w:r>
              <w:rPr>
                <w:u w:val="single" w:color="auto"/>
                <w:spacing w:val="1"/>
              </w:rPr>
              <w:t xml:space="preserve">          </w:t>
            </w:r>
            <w:r>
              <w:rPr>
                <w:spacing w:val="-9"/>
              </w:rPr>
              <w:t>）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8" w:line="222" w:lineRule="auto"/>
              <w:rPr/>
            </w:pPr>
            <w:r>
              <w:rPr>
                <w:spacing w:val="-11"/>
              </w:rPr>
              <w:t>□</w:t>
            </w:r>
            <w:r>
              <w:rPr>
                <w:spacing w:val="53"/>
              </w:rPr>
              <w:t xml:space="preserve"> </w:t>
            </w:r>
            <w:r>
              <w:rPr>
                <w:spacing w:val="-11"/>
              </w:rPr>
              <w:t>重点方向</w:t>
            </w:r>
          </w:p>
          <w:p>
            <w:pPr>
              <w:pStyle w:val="TableText"/>
              <w:ind w:right="22"/>
              <w:spacing w:before="156" w:line="219" w:lineRule="auto"/>
              <w:jc w:val="right"/>
              <w:rPr/>
            </w:pPr>
            <w:r>
              <w:rPr>
                <w:spacing w:val="-11"/>
              </w:rPr>
              <w:t>○气候变化监测预测预警   ○气候变化影响和风险评估   ○防灾</w:t>
            </w:r>
            <w:r>
              <w:rPr>
                <w:spacing w:val="-12"/>
              </w:rPr>
              <w:t>减灾及应急管理</w:t>
            </w:r>
          </w:p>
          <w:p>
            <w:pPr>
              <w:pStyle w:val="TableText"/>
              <w:ind w:left="324" w:right="37" w:firstLine="18"/>
              <w:spacing w:before="161" w:line="290" w:lineRule="auto"/>
              <w:rPr/>
            </w:pPr>
            <w:r>
              <w:rPr>
                <w:spacing w:val="-6"/>
              </w:rPr>
              <w:t>○适应气候变化政策行动规划   ○适应气候变化与国</w:t>
            </w:r>
            <w:r>
              <w:rPr>
                <w:spacing w:val="-7"/>
              </w:rPr>
              <w:t>土空间规划   ○适应气候</w:t>
            </w:r>
            <w:r>
              <w:rPr/>
              <w:t xml:space="preserve"> </w:t>
            </w:r>
            <w:r>
              <w:rPr>
                <w:spacing w:val="2"/>
              </w:rPr>
              <w:t>变化重大工程规划与建设   ○适应气候变化技术    ○适应气候变化投融资</w:t>
            </w:r>
          </w:p>
          <w:p>
            <w:pPr>
              <w:pStyle w:val="TableText"/>
              <w:ind w:left="328" w:right="41" w:firstLine="13"/>
              <w:spacing w:before="158" w:line="290" w:lineRule="auto"/>
              <w:rPr/>
            </w:pPr>
            <w:r>
              <w:rPr>
                <w:spacing w:val="-9"/>
              </w:rPr>
              <w:t>○适应气候变化国际形势与国际合作   ○气候传播与公众参与    ○其他（注明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具体方向</w:t>
            </w:r>
            <w:r>
              <w:rPr>
                <w:u w:val="single" w:color="auto"/>
              </w:rPr>
              <w:t xml:space="preserve">          </w:t>
            </w:r>
            <w:r>
              <w:rPr>
                <w:spacing w:val="-8"/>
              </w:rPr>
              <w:t>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7" w:h="16839"/>
          <w:pgMar w:top="1431" w:right="1553" w:bottom="1216" w:left="1540" w:header="0" w:footer="95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8"/>
        <w:rPr/>
      </w:pPr>
      <w:r/>
    </w:p>
    <w:tbl>
      <w:tblPr>
        <w:tblStyle w:val="TableNormal"/>
        <w:tblW w:w="8782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2"/>
        <w:gridCol w:w="3163"/>
        <w:gridCol w:w="4337"/>
      </w:tblGrid>
      <w:tr>
        <w:trPr>
          <w:trHeight w:val="2989" w:hRule="atLeast"/>
        </w:trPr>
        <w:tc>
          <w:tcPr>
            <w:tcW w:w="1282" w:type="dxa"/>
            <w:vAlign w:val="top"/>
            <w:textDirection w:val="tbRlV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6"/>
              <w:spacing w:before="71" w:line="208" w:lineRule="auto"/>
              <w:rPr/>
            </w:pPr>
            <w:r>
              <w:rPr>
                <w:spacing w:val="1"/>
              </w:rPr>
              <w:t>个</w:t>
            </w:r>
            <w:r>
              <w:rPr>
                <w:spacing w:val="6"/>
              </w:rPr>
              <w:t xml:space="preserve">   </w:t>
            </w:r>
            <w:r>
              <w:rPr>
                <w:spacing w:val="1"/>
              </w:rPr>
              <w:t>人</w:t>
            </w:r>
            <w:r>
              <w:rPr>
                <w:spacing w:val="6"/>
              </w:rPr>
              <w:t xml:space="preserve">   </w:t>
            </w:r>
            <w:r>
              <w:rPr>
                <w:spacing w:val="1"/>
              </w:rPr>
              <w:t>简</w:t>
            </w:r>
            <w:r>
              <w:rPr>
                <w:spacing w:val="6"/>
              </w:rPr>
              <w:t xml:space="preserve">   </w:t>
            </w:r>
            <w:r>
              <w:rPr>
                <w:spacing w:val="1"/>
              </w:rPr>
              <w:t>历</w:t>
            </w:r>
          </w:p>
        </w:tc>
        <w:tc>
          <w:tcPr>
            <w:tcW w:w="7500" w:type="dxa"/>
            <w:vAlign w:val="top"/>
            <w:gridSpan w:val="2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19"/>
              <w:spacing w:before="300" w:line="221" w:lineRule="auto"/>
              <w:rPr/>
            </w:pPr>
            <w:r>
              <w:rPr>
                <w:spacing w:val="-8"/>
              </w:rPr>
              <w:t>（主要包括受教育经历、工作经历，不超过</w:t>
            </w:r>
            <w:r>
              <w:rPr>
                <w:spacing w:val="-50"/>
              </w:rPr>
              <w:t xml:space="preserve"> </w:t>
            </w:r>
            <w:r>
              <w:rPr>
                <w:spacing w:val="-8"/>
              </w:rPr>
              <w:t>30</w:t>
            </w:r>
            <w:r>
              <w:rPr>
                <w:spacing w:val="-9"/>
              </w:rPr>
              <w:t>0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字）</w:t>
            </w:r>
          </w:p>
        </w:tc>
      </w:tr>
      <w:tr>
        <w:trPr>
          <w:trHeight w:val="2987" w:hRule="atLeast"/>
        </w:trPr>
        <w:tc>
          <w:tcPr>
            <w:tcW w:w="1282" w:type="dxa"/>
            <w:vAlign w:val="top"/>
            <w:textDirection w:val="tbRlV"/>
            <w:tcBorders>
              <w:left w:val="single" w:color="000000" w:sz="6" w:space="0"/>
            </w:tcBorders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7"/>
              <w:spacing w:before="70" w:line="210" w:lineRule="auto"/>
              <w:rPr/>
            </w:pPr>
            <w:r>
              <w:rPr>
                <w:spacing w:val="1"/>
              </w:rPr>
              <w:t>工</w:t>
            </w:r>
            <w:r>
              <w:rPr>
                <w:spacing w:val="6"/>
              </w:rPr>
              <w:t xml:space="preserve">   </w:t>
            </w:r>
            <w:r>
              <w:rPr>
                <w:spacing w:val="1"/>
              </w:rPr>
              <w:t>作</w:t>
            </w:r>
            <w:r>
              <w:rPr>
                <w:spacing w:val="6"/>
              </w:rPr>
              <w:t xml:space="preserve">   </w:t>
            </w:r>
            <w:r>
              <w:rPr>
                <w:spacing w:val="1"/>
              </w:rPr>
              <w:t>业</w:t>
            </w:r>
            <w:r>
              <w:rPr>
                <w:spacing w:val="6"/>
              </w:rPr>
              <w:t xml:space="preserve">   </w:t>
            </w:r>
            <w:r>
              <w:rPr>
                <w:spacing w:val="1"/>
              </w:rPr>
              <w:t>绩</w:t>
            </w:r>
          </w:p>
        </w:tc>
        <w:tc>
          <w:tcPr>
            <w:tcW w:w="7500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pStyle w:val="TableText"/>
              <w:ind w:left="119"/>
              <w:spacing w:before="299" w:line="220" w:lineRule="auto"/>
              <w:rPr/>
            </w:pPr>
            <w:r>
              <w:rPr>
                <w:spacing w:val="-8"/>
              </w:rPr>
              <w:t>（主要包括研究成果、发表论文、各项荣誉称号等，不超过</w:t>
            </w:r>
            <w:r>
              <w:rPr>
                <w:spacing w:val="-50"/>
              </w:rPr>
              <w:t xml:space="preserve"> </w:t>
            </w:r>
            <w:r>
              <w:rPr>
                <w:spacing w:val="-8"/>
              </w:rPr>
              <w:t>3</w:t>
            </w:r>
            <w:r>
              <w:rPr>
                <w:spacing w:val="-9"/>
              </w:rPr>
              <w:t>00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字）</w:t>
            </w:r>
          </w:p>
        </w:tc>
      </w:tr>
      <w:tr>
        <w:trPr>
          <w:trHeight w:val="2474" w:hRule="atLeast"/>
        </w:trPr>
        <w:tc>
          <w:tcPr>
            <w:tcW w:w="1282" w:type="dxa"/>
            <w:vAlign w:val="top"/>
            <w:textDirection w:val="tbRlV"/>
            <w:tcBorders>
              <w:left w:val="single" w:color="000000" w:sz="6" w:space="0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70" w:line="211" w:lineRule="auto"/>
              <w:rPr/>
            </w:pPr>
            <w:r>
              <w:rPr>
                <w:spacing w:val="1"/>
              </w:rPr>
              <w:t>外</w:t>
            </w:r>
            <w:r>
              <w:rPr>
                <w:spacing w:val="6"/>
              </w:rPr>
              <w:t xml:space="preserve">   </w:t>
            </w:r>
            <w:r>
              <w:rPr>
                <w:spacing w:val="1"/>
              </w:rPr>
              <w:t>语</w:t>
            </w:r>
            <w:r>
              <w:rPr>
                <w:spacing w:val="6"/>
              </w:rPr>
              <w:t xml:space="preserve">   </w:t>
            </w:r>
            <w:r>
              <w:rPr>
                <w:spacing w:val="1"/>
              </w:rPr>
              <w:t>情</w:t>
            </w:r>
            <w:r>
              <w:rPr>
                <w:spacing w:val="6"/>
              </w:rPr>
              <w:t xml:space="preserve">   </w:t>
            </w:r>
            <w:r>
              <w:rPr>
                <w:spacing w:val="1"/>
              </w:rPr>
              <w:t>况</w:t>
            </w:r>
          </w:p>
        </w:tc>
        <w:tc>
          <w:tcPr>
            <w:tcW w:w="7500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pStyle w:val="TableText"/>
              <w:ind w:left="119"/>
              <w:spacing w:before="302" w:line="221" w:lineRule="auto"/>
              <w:rPr/>
            </w:pPr>
            <w:r>
              <w:rPr>
                <w:spacing w:val="-16"/>
              </w:rPr>
              <w:t>（掌握何种外语，</w:t>
            </w:r>
            <w:r>
              <w:rPr>
                <w:spacing w:val="63"/>
              </w:rPr>
              <w:t xml:space="preserve"> </w:t>
            </w:r>
            <w:r>
              <w:rPr>
                <w:spacing w:val="-16"/>
              </w:rPr>
              <w:t>要写明语种和听、说、读、写能力）</w:t>
            </w:r>
          </w:p>
        </w:tc>
      </w:tr>
      <w:tr>
        <w:trPr>
          <w:trHeight w:val="1870" w:hRule="atLeast"/>
        </w:trPr>
        <w:tc>
          <w:tcPr>
            <w:tcW w:w="1282" w:type="dxa"/>
            <w:vAlign w:val="top"/>
            <w:textDirection w:val="tbRlV"/>
            <w:tcBorders>
              <w:left w:val="single" w:color="000000" w:sz="6" w:space="0"/>
            </w:tcBorders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9"/>
              <w:spacing w:before="70" w:line="209" w:lineRule="auto"/>
              <w:rPr/>
            </w:pPr>
            <w:r>
              <w:rPr>
                <w:spacing w:val="1"/>
              </w:rPr>
              <w:t>其</w:t>
            </w:r>
            <w:r>
              <w:rPr>
                <w:spacing w:val="6"/>
              </w:rPr>
              <w:t xml:space="preserve">   </w:t>
            </w:r>
            <w:r>
              <w:rPr>
                <w:spacing w:val="1"/>
              </w:rPr>
              <w:t>他</w:t>
            </w:r>
          </w:p>
        </w:tc>
        <w:tc>
          <w:tcPr>
            <w:tcW w:w="7500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31" w:hRule="atLeast"/>
        </w:trPr>
        <w:tc>
          <w:tcPr>
            <w:tcW w:w="4445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TableText"/>
              <w:ind w:left="142"/>
              <w:spacing w:before="307" w:line="221" w:lineRule="auto"/>
              <w:rPr/>
            </w:pPr>
            <w:r>
              <w:rPr>
                <w:spacing w:val="-7"/>
              </w:rPr>
              <w:t>申请人意见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8"/>
              <w:spacing w:before="68" w:line="221" w:lineRule="auto"/>
              <w:rPr/>
            </w:pPr>
            <w:r>
              <w:rPr>
                <w:spacing w:val="-17"/>
              </w:rPr>
              <w:t>申请人（签字</w:t>
            </w:r>
            <w:r>
              <w:rPr>
                <w:spacing w:val="2"/>
              </w:rPr>
              <w:t>）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：</w:t>
            </w:r>
          </w:p>
          <w:p>
            <w:pPr>
              <w:pStyle w:val="TableText"/>
              <w:ind w:left="2622"/>
              <w:spacing w:before="307" w:line="221" w:lineRule="auto"/>
              <w:rPr/>
            </w:pPr>
            <w:r>
              <w:rPr>
                <w:spacing w:val="-7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月</w:t>
            </w:r>
            <w:r>
              <w:rPr>
                <w:spacing w:val="10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  <w:tc>
          <w:tcPr>
            <w:tcW w:w="4337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20" w:lineRule="auto"/>
              <w:rPr/>
            </w:pPr>
            <w:r>
              <w:rPr>
                <w:spacing w:val="-1"/>
              </w:rPr>
              <w:t>推荐单位意见</w:t>
            </w:r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1"/>
              <w:spacing w:before="69" w:line="559" w:lineRule="exact"/>
              <w:rPr/>
            </w:pPr>
            <w:r>
              <w:rPr>
                <w:spacing w:val="-3"/>
                <w:position w:val="27"/>
              </w:rPr>
              <w:t>（推荐单位盖章）</w:t>
            </w:r>
          </w:p>
          <w:p>
            <w:pPr>
              <w:pStyle w:val="TableText"/>
              <w:ind w:left="1367"/>
              <w:spacing w:line="220" w:lineRule="auto"/>
              <w:rPr/>
            </w:pPr>
            <w:r>
              <w:rPr>
                <w:spacing w:val="-13"/>
              </w:rPr>
              <w:t>负责人（签字</w:t>
            </w:r>
            <w:r>
              <w:rPr/>
              <w:t>）</w:t>
            </w:r>
            <w:r>
              <w:rPr>
                <w:spacing w:val="-43"/>
              </w:rPr>
              <w:t xml:space="preserve"> </w:t>
            </w:r>
            <w:r>
              <w:rPr/>
              <w:t>：</w:t>
            </w:r>
          </w:p>
          <w:p>
            <w:pPr>
              <w:pStyle w:val="TableText"/>
              <w:ind w:left="2308"/>
              <w:spacing w:before="307" w:line="221" w:lineRule="auto"/>
              <w:rPr/>
            </w:pPr>
            <w:r>
              <w:rPr>
                <w:spacing w:val="-7"/>
              </w:rPr>
              <w:t>年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"/>
      <w:pgSz w:w="11907" w:h="16839"/>
      <w:pgMar w:top="1431" w:right="1526" w:bottom="1214" w:left="1555" w:header="0" w:footer="95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6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75"/>
      </w:rPr>
      <w:t xml:space="preserve"> </w:t>
    </w:r>
    <w:r>
      <w:rPr>
        <w:rFonts w:ascii="SimSun" w:hAnsi="SimSun" w:eastAsia="SimSun" w:cs="SimSun"/>
        <w:sz w:val="25"/>
        <w:szCs w:val="25"/>
        <w:spacing w:val="-6"/>
      </w:rPr>
      <w:t>6</w:t>
    </w:r>
    <w:r>
      <w:rPr>
        <w:rFonts w:ascii="SimSun" w:hAnsi="SimSun" w:eastAsia="SimSun" w:cs="SimSun"/>
        <w:sz w:val="25"/>
        <w:szCs w:val="25"/>
        <w:spacing w:val="83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6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—</w:t>
    </w:r>
    <w:r>
      <w:rPr>
        <w:rFonts w:ascii="SimSun" w:hAnsi="SimSun" w:eastAsia="SimSun" w:cs="SimSun"/>
        <w:sz w:val="28"/>
        <w:szCs w:val="28"/>
        <w:spacing w:val="79"/>
      </w:rPr>
      <w:t xml:space="preserve"> </w:t>
    </w:r>
    <w:r>
      <w:rPr>
        <w:rFonts w:ascii="SimSun" w:hAnsi="SimSun" w:eastAsia="SimSun" w:cs="SimSun"/>
        <w:sz w:val="25"/>
        <w:szCs w:val="25"/>
        <w:spacing w:val="-11"/>
      </w:rPr>
      <w:t>7</w:t>
    </w:r>
    <w:r>
      <w:rPr>
        <w:rFonts w:ascii="SimSun" w:hAnsi="SimSun" w:eastAsia="SimSun" w:cs="SimSun"/>
        <w:sz w:val="25"/>
        <w:szCs w:val="25"/>
        <w:spacing w:val="8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2023-07-03T16:26:49Z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2023-07-10T11:40:39</vt:filetime>
  </property>
</Properties>
</file>