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bCs/>
          <w:kern w:val="0"/>
          <w:sz w:val="28"/>
          <w:szCs w:val="28"/>
        </w:rPr>
        <w:t>附件6：</w:t>
      </w:r>
    </w:p>
    <w:p>
      <w:pPr>
        <w:ind w:left="-141" w:leftChars="-67" w:right="-223" w:rightChars="-106"/>
        <w:jc w:val="center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ascii="华文中宋" w:hAnsi="华文中宋" w:eastAsia="华文中宋" w:cs="Times New Roman"/>
          <w:bCs/>
          <w:sz w:val="32"/>
          <w:szCs w:val="32"/>
        </w:rPr>
        <w:t>全国大学生测绘学科创新创业智能大赛</w:t>
      </w:r>
      <w:r>
        <w:rPr>
          <w:rFonts w:hint="eastAsia" w:ascii="华文中宋" w:hAnsi="华文中宋" w:eastAsia="华文中宋" w:cs="Times New Roman"/>
          <w:bCs/>
          <w:sz w:val="32"/>
          <w:szCs w:val="32"/>
        </w:rPr>
        <w:t>——开发设计</w:t>
      </w:r>
      <w:r>
        <w:rPr>
          <w:rFonts w:ascii="华文中宋" w:hAnsi="华文中宋" w:eastAsia="华文中宋" w:cs="Times New Roman"/>
          <w:bCs/>
          <w:sz w:val="32"/>
          <w:szCs w:val="32"/>
        </w:rPr>
        <w:t>竞赛</w:t>
      </w: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参赛成果</w:t>
      </w:r>
      <w:r>
        <w:rPr>
          <w:rFonts w:ascii="Times New Roman" w:hAnsi="Times New Roman" w:eastAsia="华文中宋" w:cs="Times New Roman"/>
          <w:sz w:val="36"/>
          <w:szCs w:val="36"/>
        </w:rPr>
        <w:t>责任人承诺书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参赛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题目</w:t>
            </w:r>
          </w:p>
        </w:tc>
        <w:tc>
          <w:tcPr>
            <w:tcW w:w="640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选手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所在院校</w:t>
            </w:r>
          </w:p>
        </w:tc>
        <w:tc>
          <w:tcPr>
            <w:tcW w:w="640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2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所呈交的参赛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，是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本组参赛选手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在教师指导下，进行研究工作所取得的成果。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成果不包含任何涉密内容，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不包含任何他人创作的、已公开或没有公开的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内容。本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原创性声明的法律责任由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本组参赛选手和指导教师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全部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选手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和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6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签名（手签）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年  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snapToGrid w:val="0"/>
        <w:spacing w:line="300" w:lineRule="auto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单位承诺书</w:t>
      </w:r>
    </w:p>
    <w:tbl>
      <w:tblPr>
        <w:tblStyle w:val="2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学校(学院)名称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2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本单位所呈交的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开发设计竞赛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，是在校本科生在教师指导下，进行研究工作所取得的成果。本单位保证参赛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的原创性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和不包含涉密内容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。如有不实，愿接受取消本单位本年度提交的所有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开发设计竞赛作品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参赛资格的处罚。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单位负责人签名并加盖公章</w:t>
            </w:r>
          </w:p>
        </w:tc>
        <w:tc>
          <w:tcPr>
            <w:tcW w:w="6418" w:type="dxa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jc w:val="left"/>
        <w:rPr>
          <w:rFonts w:ascii="等线" w:hAnsi="等线" w:eastAsia="等线" w:cs="Times New Roman"/>
        </w:rPr>
      </w:pPr>
    </w:p>
    <w:p>
      <w:pPr>
        <w:widowControl/>
        <w:jc w:val="left"/>
        <w:rPr>
          <w:rFonts w:ascii="等线" w:hAnsi="等线" w:eastAsia="等线" w:cs="Times New Roman"/>
        </w:rPr>
      </w:pPr>
    </w:p>
    <w:p>
      <w:pPr>
        <w:widowControl/>
        <w:snapToGrid w:val="0"/>
        <w:spacing w:line="300" w:lineRule="auto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br w:type="page"/>
      </w:r>
      <w:r>
        <w:rPr>
          <w:rFonts w:ascii="Times New Roman" w:hAnsi="Times New Roman" w:eastAsia="仿宋" w:cs="Times New Roman"/>
          <w:bCs/>
          <w:kern w:val="0"/>
          <w:sz w:val="28"/>
          <w:szCs w:val="28"/>
        </w:rPr>
        <w:t>附件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  <w:t>10</w:t>
      </w:r>
      <w:r>
        <w:rPr>
          <w:rFonts w:ascii="Times New Roman" w:hAnsi="Times New Roman" w:eastAsia="仿宋" w:cs="Times New Roman"/>
          <w:bCs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华文中宋" w:cs="Times New Roman"/>
          <w:b/>
          <w:bCs/>
          <w:spacing w:val="-12"/>
          <w:kern w:val="0"/>
          <w:sz w:val="32"/>
          <w:szCs w:val="32"/>
        </w:rPr>
      </w:pPr>
      <w:r>
        <w:rPr>
          <w:rFonts w:ascii="Times New Roman" w:hAnsi="Times New Roman" w:eastAsia="华文中宋" w:cs="Times New Roman"/>
          <w:bCs/>
          <w:kern w:val="0"/>
          <w:sz w:val="32"/>
          <w:szCs w:val="32"/>
        </w:rPr>
        <w:t>全国大学生测绘学科创新创业智能大赛——开发设计竞赛</w:t>
      </w: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创业计划书参考模板</w:t>
      </w:r>
    </w:p>
    <w:p>
      <w:pPr>
        <w:widowControl/>
        <w:snapToGrid w:val="0"/>
        <w:spacing w:line="300" w:lineRule="auto"/>
        <w:ind w:left="720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widowControl/>
        <w:snapToGrid w:val="0"/>
        <w:spacing w:line="30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一、创业项目简介</w:t>
      </w:r>
    </w:p>
    <w:p>
      <w:pPr>
        <w:widowControl/>
        <w:snapToGrid w:val="0"/>
        <w:spacing w:line="30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二、企业运营及团队情况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创业企业组织结构，团队核心成员代表性业绩、能力、经验和专长。</w:t>
      </w:r>
    </w:p>
    <w:p>
      <w:pPr>
        <w:widowControl/>
        <w:snapToGrid w:val="0"/>
        <w:spacing w:line="30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三、创新性产品（服务）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说明创业项目产品（服务）的创新内容、创新水平、技术成熟度、实现成本、可靠性、稳定性等性能指标。</w:t>
      </w:r>
    </w:p>
    <w:p>
      <w:pPr>
        <w:widowControl/>
        <w:snapToGrid w:val="0"/>
        <w:spacing w:line="30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四、产品（服务）市场与竞争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说明创业项目产品（服务）相关行业情况、调研数据、市场规模、变化趋势、竞争对手情况；细分目标客户、目标市场和自身竞争优势，预估的市场地位、市场份额及未来三年市场销售预测等；分析本项目实施中的风险及应对措施。</w:t>
      </w:r>
    </w:p>
    <w:p>
      <w:pPr>
        <w:widowControl/>
        <w:snapToGrid w:val="0"/>
        <w:spacing w:line="30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五、产品（服务）的商业模式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说明创业项目产品（服务）的开发、生产策略、营销策略等，在价格、销售网络等方面拟采取的措施及可操作性和有效性，突出项目产品的获利方式和商业模式的独特性。提出企业未来发展的短期、中期、远期发展规划和目标。</w:t>
      </w:r>
    </w:p>
    <w:p>
      <w:pPr>
        <w:widowControl/>
        <w:snapToGrid w:val="0"/>
        <w:spacing w:line="30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六、财务与经济社会效益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预测未来3年的投资、融资计划、营业收入、现金流量、利润、资产回报率等指标。</w:t>
      </w:r>
    </w:p>
    <w:p>
      <w:pPr>
        <w:snapToGrid w:val="0"/>
        <w:spacing w:line="300" w:lineRule="auto"/>
        <w:jc w:val="left"/>
        <w:rPr>
          <w:rFonts w:ascii="仿宋" w:hAnsi="仿宋" w:eastAsia="仿宋" w:cs="Times New Roman"/>
          <w:bCs/>
          <w:kern w:val="0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Times New Roman" w:hAnsi="Times New Roman" w:eastAsia="仿宋" w:cs="Times New Roman"/>
          <w:kern w:val="0"/>
          <w:sz w:val="18"/>
          <w:szCs w:val="18"/>
        </w:rPr>
      </w:pPr>
      <w:r>
        <w:rPr>
          <w:rFonts w:ascii="Times New Roman" w:hAnsi="Times New Roman" w:eastAsia="仿宋" w:cs="Times New Roman"/>
          <w:kern w:val="0"/>
          <w:sz w:val="18"/>
          <w:szCs w:val="18"/>
        </w:rPr>
        <w:br w:type="page"/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附件11：</w:t>
      </w:r>
    </w:p>
    <w:p>
      <w:pPr>
        <w:ind w:left="-141" w:leftChars="-67" w:right="-223" w:rightChars="-106"/>
        <w:jc w:val="center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ascii="华文中宋" w:hAnsi="华文中宋" w:eastAsia="华文中宋" w:cs="Times New Roman"/>
          <w:bCs/>
          <w:sz w:val="32"/>
          <w:szCs w:val="32"/>
        </w:rPr>
        <w:t>全国大学生测绘学科创新创业智能大赛</w:t>
      </w:r>
      <w:r>
        <w:rPr>
          <w:rFonts w:hint="eastAsia" w:ascii="华文中宋" w:hAnsi="华文中宋" w:eastAsia="华文中宋" w:cs="Times New Roman"/>
          <w:bCs/>
          <w:sz w:val="32"/>
          <w:szCs w:val="32"/>
        </w:rPr>
        <w:t>——</w:t>
      </w:r>
      <w:r>
        <w:rPr>
          <w:rFonts w:ascii="华文中宋" w:hAnsi="华文中宋" w:eastAsia="华文中宋" w:cs="Times New Roman"/>
          <w:bCs/>
          <w:sz w:val="32"/>
          <w:szCs w:val="32"/>
        </w:rPr>
        <w:t>科技论文竞赛</w:t>
      </w: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论文责任人承诺书</w:t>
      </w:r>
    </w:p>
    <w:tbl>
      <w:tblPr>
        <w:tblStyle w:val="2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论文题目</w:t>
            </w:r>
          </w:p>
        </w:tc>
        <w:tc>
          <w:tcPr>
            <w:tcW w:w="640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作者所在院校</w:t>
            </w:r>
          </w:p>
        </w:tc>
        <w:tc>
          <w:tcPr>
            <w:tcW w:w="640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2"/>
          </w:tcPr>
          <w:p>
            <w:pPr>
              <w:snapToGrid w:val="0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所呈交的参赛论文，是作者在教师指导下，进行研究工作所取得的成果。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文中不包含任何涉密内容。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除文中已经注明引用的内容外，本论文的研究成果不包含任何他人创作的、已公开发表或者没有公开发表的作品的内容。本论文原创性声明的法律责任由作者承担。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全部作者和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指导老师</w:t>
            </w:r>
          </w:p>
        </w:tc>
        <w:tc>
          <w:tcPr>
            <w:tcW w:w="6402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签名（手签）</w:t>
            </w:r>
          </w:p>
          <w:p>
            <w:pPr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before="156" w:beforeLines="5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单位承诺书</w:t>
      </w:r>
    </w:p>
    <w:tbl>
      <w:tblPr>
        <w:tblStyle w:val="2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学校(学院)名称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论文题目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2"/>
          </w:tcPr>
          <w:p>
            <w:pPr>
              <w:snapToGrid w:val="0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本单位所呈交的参赛论文，是在校本科生在教师指导下，进行研究工作所取得的成果。本单位保证参赛论文的原创性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，以及论文不包含涉密内容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。所有参赛论文已在中国知网查重系统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（需包含大学生毕业论文数据库）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查询论文重复率，重复率≤20%。如有不实，愿接受以下的处罚：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①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重复率&gt;20%的论文取消该论文参赛资格；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如有论文出现重复率&gt;40%的情况，则取消本单位本年度提交的所有论文的参赛资格。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单位负责人签名并加盖公章</w:t>
            </w:r>
          </w:p>
        </w:tc>
        <w:tc>
          <w:tcPr>
            <w:tcW w:w="6418" w:type="dxa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附件12：</w:t>
      </w:r>
    </w:p>
    <w:p>
      <w:pPr>
        <w:ind w:left="-141" w:leftChars="-67" w:right="-223" w:rightChars="-106"/>
        <w:jc w:val="center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ascii="华文中宋" w:hAnsi="华文中宋" w:eastAsia="华文中宋" w:cs="Times New Roman"/>
          <w:bCs/>
          <w:sz w:val="32"/>
          <w:szCs w:val="32"/>
        </w:rPr>
        <w:t>全国大学生测绘学科创新创业智能大赛</w:t>
      </w:r>
      <w:r>
        <w:rPr>
          <w:rFonts w:hint="eastAsia" w:ascii="华文中宋" w:hAnsi="华文中宋" w:eastAsia="华文中宋" w:cs="Times New Roman"/>
          <w:bCs/>
          <w:sz w:val="32"/>
          <w:szCs w:val="32"/>
        </w:rPr>
        <w:t>——</w:t>
      </w:r>
      <w:r>
        <w:rPr>
          <w:rFonts w:ascii="华文中宋" w:hAnsi="华文中宋" w:eastAsia="华文中宋" w:cs="Times New Roman"/>
          <w:bCs/>
          <w:sz w:val="32"/>
          <w:szCs w:val="32"/>
        </w:rPr>
        <w:t>科技论文竞赛</w:t>
      </w: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参赛论文审稿意见表</w:t>
      </w:r>
    </w:p>
    <w:tbl>
      <w:tblPr>
        <w:tblStyle w:val="7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8"/>
        <w:gridCol w:w="1103"/>
        <w:gridCol w:w="893"/>
        <w:gridCol w:w="197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作  者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题  名</w:t>
            </w:r>
          </w:p>
        </w:tc>
        <w:tc>
          <w:tcPr>
            <w:tcW w:w="49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评价意见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（请在下表中给出结论性意见，请在相应的栏中打“√”，可多选）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选    题</w:t>
            </w: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□新颖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□实用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□一般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学术水平</w:t>
            </w: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□高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□较高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□一般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□无学术意义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政治保密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360" w:lineRule="auto"/>
              <w:ind w:left="280" w:hanging="280" w:hanging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□无政治及保密问题</w:t>
            </w:r>
          </w:p>
        </w:tc>
        <w:tc>
          <w:tcPr>
            <w:tcW w:w="4079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trike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□有政治问题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创 新 性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spacing w:line="360" w:lineRule="auto"/>
              <w:ind w:left="280" w:hanging="280" w:hanging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□有新见解新观点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□能解决实际问题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□模仿抄袭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文字方面</w:t>
            </w: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□简明通顺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□图表完善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□重复冗长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□有语病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□逻辑性差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□计量单位未使用国标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□数据不准确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处理建议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（请在相应的栏中打“√”）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预审建议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□正常参赛</w:t>
            </w:r>
          </w:p>
        </w:tc>
        <w:tc>
          <w:tcPr>
            <w:tcW w:w="407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□答辩后参赛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建议等级</w:t>
            </w: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□特等奖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□一等奖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□二等奖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□不授奖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947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审稿人评语</w:t>
            </w: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7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审稿人签名：                    年   月   日    </w:t>
            </w:r>
          </w:p>
        </w:tc>
      </w:tr>
    </w:tbl>
    <w:p>
      <w:pPr>
        <w:rPr>
          <w:rFonts w:ascii="Times New Roman" w:hAnsi="Times New Roman" w:eastAsia="仿宋" w:cs="Times New Roman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418" w:right="993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015138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08467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zOTFkNzBkZDU3Yzg2NThkMzJkZGExYzM1NWYxNDcifQ=="/>
  </w:docVars>
  <w:rsids>
    <w:rsidRoot w:val="002931A9"/>
    <w:rsid w:val="000024C0"/>
    <w:rsid w:val="000055E1"/>
    <w:rsid w:val="00007A1B"/>
    <w:rsid w:val="000135C9"/>
    <w:rsid w:val="0002490B"/>
    <w:rsid w:val="00053F40"/>
    <w:rsid w:val="00057D9B"/>
    <w:rsid w:val="00062CE3"/>
    <w:rsid w:val="0008234D"/>
    <w:rsid w:val="00083A9D"/>
    <w:rsid w:val="00084FAF"/>
    <w:rsid w:val="00085CF8"/>
    <w:rsid w:val="0009476E"/>
    <w:rsid w:val="000C069B"/>
    <w:rsid w:val="000C13AE"/>
    <w:rsid w:val="000D136E"/>
    <w:rsid w:val="00102A61"/>
    <w:rsid w:val="00105E01"/>
    <w:rsid w:val="00121DEB"/>
    <w:rsid w:val="00122EDE"/>
    <w:rsid w:val="00124D97"/>
    <w:rsid w:val="00133BE7"/>
    <w:rsid w:val="00140898"/>
    <w:rsid w:val="001652B2"/>
    <w:rsid w:val="00170408"/>
    <w:rsid w:val="00183B5B"/>
    <w:rsid w:val="00185749"/>
    <w:rsid w:val="0018763E"/>
    <w:rsid w:val="00192274"/>
    <w:rsid w:val="00192407"/>
    <w:rsid w:val="001930DE"/>
    <w:rsid w:val="001A537F"/>
    <w:rsid w:val="001B15FA"/>
    <w:rsid w:val="001C3B39"/>
    <w:rsid w:val="001C4A24"/>
    <w:rsid w:val="001E3938"/>
    <w:rsid w:val="001F1563"/>
    <w:rsid w:val="001F22AB"/>
    <w:rsid w:val="001F4303"/>
    <w:rsid w:val="001F7001"/>
    <w:rsid w:val="00214773"/>
    <w:rsid w:val="00221F6C"/>
    <w:rsid w:val="002378AE"/>
    <w:rsid w:val="002426AA"/>
    <w:rsid w:val="00257A7E"/>
    <w:rsid w:val="00262C0C"/>
    <w:rsid w:val="002702C3"/>
    <w:rsid w:val="0027438A"/>
    <w:rsid w:val="0027752C"/>
    <w:rsid w:val="002800AE"/>
    <w:rsid w:val="00283A03"/>
    <w:rsid w:val="00292784"/>
    <w:rsid w:val="002931A9"/>
    <w:rsid w:val="00294227"/>
    <w:rsid w:val="00294DFF"/>
    <w:rsid w:val="00296967"/>
    <w:rsid w:val="00297D47"/>
    <w:rsid w:val="002A4E7E"/>
    <w:rsid w:val="002B0409"/>
    <w:rsid w:val="002B3EC8"/>
    <w:rsid w:val="002C4AEF"/>
    <w:rsid w:val="002C5882"/>
    <w:rsid w:val="002D249F"/>
    <w:rsid w:val="002D3CD2"/>
    <w:rsid w:val="002E6A2B"/>
    <w:rsid w:val="002F1DB8"/>
    <w:rsid w:val="002F6355"/>
    <w:rsid w:val="00322CD5"/>
    <w:rsid w:val="00324C73"/>
    <w:rsid w:val="003252FC"/>
    <w:rsid w:val="003253A3"/>
    <w:rsid w:val="003378D1"/>
    <w:rsid w:val="00347E36"/>
    <w:rsid w:val="00351298"/>
    <w:rsid w:val="00351F29"/>
    <w:rsid w:val="0035371B"/>
    <w:rsid w:val="00377AD3"/>
    <w:rsid w:val="003833CA"/>
    <w:rsid w:val="00383B95"/>
    <w:rsid w:val="003870FF"/>
    <w:rsid w:val="003A3BD4"/>
    <w:rsid w:val="003A4D2F"/>
    <w:rsid w:val="003B6E79"/>
    <w:rsid w:val="003E6CDC"/>
    <w:rsid w:val="003F4416"/>
    <w:rsid w:val="00402A68"/>
    <w:rsid w:val="0042759E"/>
    <w:rsid w:val="00435F26"/>
    <w:rsid w:val="00436A33"/>
    <w:rsid w:val="00441342"/>
    <w:rsid w:val="00443A85"/>
    <w:rsid w:val="0047276F"/>
    <w:rsid w:val="004831EE"/>
    <w:rsid w:val="00485316"/>
    <w:rsid w:val="004A1D39"/>
    <w:rsid w:val="004A5D44"/>
    <w:rsid w:val="004C7920"/>
    <w:rsid w:val="004D1DA2"/>
    <w:rsid w:val="004D2C7D"/>
    <w:rsid w:val="004D44AB"/>
    <w:rsid w:val="004F39DA"/>
    <w:rsid w:val="004F6182"/>
    <w:rsid w:val="005075B3"/>
    <w:rsid w:val="00525AEC"/>
    <w:rsid w:val="00531230"/>
    <w:rsid w:val="005503F9"/>
    <w:rsid w:val="00555FB0"/>
    <w:rsid w:val="005564C2"/>
    <w:rsid w:val="005647BD"/>
    <w:rsid w:val="00573CF2"/>
    <w:rsid w:val="0057571B"/>
    <w:rsid w:val="0058131B"/>
    <w:rsid w:val="005839F7"/>
    <w:rsid w:val="005854E1"/>
    <w:rsid w:val="00587256"/>
    <w:rsid w:val="005945AD"/>
    <w:rsid w:val="00595BA4"/>
    <w:rsid w:val="005A0450"/>
    <w:rsid w:val="005B076C"/>
    <w:rsid w:val="005B251D"/>
    <w:rsid w:val="005B2B09"/>
    <w:rsid w:val="005B3928"/>
    <w:rsid w:val="005B4080"/>
    <w:rsid w:val="005C13BB"/>
    <w:rsid w:val="005C4900"/>
    <w:rsid w:val="005C64C8"/>
    <w:rsid w:val="005D074E"/>
    <w:rsid w:val="005D48A9"/>
    <w:rsid w:val="005D6561"/>
    <w:rsid w:val="005E21E7"/>
    <w:rsid w:val="005E3B84"/>
    <w:rsid w:val="005E442B"/>
    <w:rsid w:val="005E55EA"/>
    <w:rsid w:val="005F2B6C"/>
    <w:rsid w:val="00603F7B"/>
    <w:rsid w:val="006044B4"/>
    <w:rsid w:val="00604B0D"/>
    <w:rsid w:val="00605026"/>
    <w:rsid w:val="006170A8"/>
    <w:rsid w:val="006332E6"/>
    <w:rsid w:val="00640EBD"/>
    <w:rsid w:val="006431F5"/>
    <w:rsid w:val="006475FD"/>
    <w:rsid w:val="00660173"/>
    <w:rsid w:val="00661B39"/>
    <w:rsid w:val="00664CB8"/>
    <w:rsid w:val="006740BB"/>
    <w:rsid w:val="00681138"/>
    <w:rsid w:val="00693634"/>
    <w:rsid w:val="006C1F26"/>
    <w:rsid w:val="006C7D7D"/>
    <w:rsid w:val="006D068E"/>
    <w:rsid w:val="006D17BB"/>
    <w:rsid w:val="006D590B"/>
    <w:rsid w:val="006D5B14"/>
    <w:rsid w:val="006D5D25"/>
    <w:rsid w:val="006D6E71"/>
    <w:rsid w:val="006F1D90"/>
    <w:rsid w:val="006F20F8"/>
    <w:rsid w:val="00705FE0"/>
    <w:rsid w:val="00706DDE"/>
    <w:rsid w:val="007203CC"/>
    <w:rsid w:val="007237E7"/>
    <w:rsid w:val="00735D98"/>
    <w:rsid w:val="0073609A"/>
    <w:rsid w:val="00745C4C"/>
    <w:rsid w:val="00753F3C"/>
    <w:rsid w:val="007801F3"/>
    <w:rsid w:val="007817FB"/>
    <w:rsid w:val="00782396"/>
    <w:rsid w:val="007A08CB"/>
    <w:rsid w:val="007A4630"/>
    <w:rsid w:val="007B5C3B"/>
    <w:rsid w:val="007B7604"/>
    <w:rsid w:val="007C0285"/>
    <w:rsid w:val="007C2364"/>
    <w:rsid w:val="007C279C"/>
    <w:rsid w:val="007C4B7A"/>
    <w:rsid w:val="007C62DC"/>
    <w:rsid w:val="007C704F"/>
    <w:rsid w:val="007D1437"/>
    <w:rsid w:val="007D2152"/>
    <w:rsid w:val="007D4322"/>
    <w:rsid w:val="007D68BE"/>
    <w:rsid w:val="007E45C6"/>
    <w:rsid w:val="00806159"/>
    <w:rsid w:val="00810872"/>
    <w:rsid w:val="00812824"/>
    <w:rsid w:val="00812850"/>
    <w:rsid w:val="008157ED"/>
    <w:rsid w:val="00816AB6"/>
    <w:rsid w:val="00834146"/>
    <w:rsid w:val="00843A5D"/>
    <w:rsid w:val="00846541"/>
    <w:rsid w:val="008474FB"/>
    <w:rsid w:val="00853313"/>
    <w:rsid w:val="00856431"/>
    <w:rsid w:val="0085743D"/>
    <w:rsid w:val="0086258A"/>
    <w:rsid w:val="008655E4"/>
    <w:rsid w:val="00881D16"/>
    <w:rsid w:val="0088549D"/>
    <w:rsid w:val="008944A9"/>
    <w:rsid w:val="008957B5"/>
    <w:rsid w:val="008A431C"/>
    <w:rsid w:val="008C407D"/>
    <w:rsid w:val="008D322D"/>
    <w:rsid w:val="008D5BEA"/>
    <w:rsid w:val="008E0E0C"/>
    <w:rsid w:val="008E22EF"/>
    <w:rsid w:val="009049A5"/>
    <w:rsid w:val="00904C1B"/>
    <w:rsid w:val="009074D8"/>
    <w:rsid w:val="009123F8"/>
    <w:rsid w:val="0091522E"/>
    <w:rsid w:val="00926754"/>
    <w:rsid w:val="00927539"/>
    <w:rsid w:val="009368BA"/>
    <w:rsid w:val="00942449"/>
    <w:rsid w:val="00944E2B"/>
    <w:rsid w:val="00954C0D"/>
    <w:rsid w:val="009572A0"/>
    <w:rsid w:val="00966A50"/>
    <w:rsid w:val="00974046"/>
    <w:rsid w:val="00981ED4"/>
    <w:rsid w:val="00982CAC"/>
    <w:rsid w:val="00995E03"/>
    <w:rsid w:val="009960D6"/>
    <w:rsid w:val="009A1ABE"/>
    <w:rsid w:val="009A2BCF"/>
    <w:rsid w:val="009A3688"/>
    <w:rsid w:val="009B202E"/>
    <w:rsid w:val="009B333F"/>
    <w:rsid w:val="009B40F0"/>
    <w:rsid w:val="009D0036"/>
    <w:rsid w:val="009D117D"/>
    <w:rsid w:val="00A10799"/>
    <w:rsid w:val="00A10CAE"/>
    <w:rsid w:val="00A154C0"/>
    <w:rsid w:val="00A267DE"/>
    <w:rsid w:val="00A3092B"/>
    <w:rsid w:val="00A33C54"/>
    <w:rsid w:val="00A415B5"/>
    <w:rsid w:val="00A57377"/>
    <w:rsid w:val="00A57BF0"/>
    <w:rsid w:val="00A625FD"/>
    <w:rsid w:val="00A82AD6"/>
    <w:rsid w:val="00A912E4"/>
    <w:rsid w:val="00AB3429"/>
    <w:rsid w:val="00AB439F"/>
    <w:rsid w:val="00AB4ACD"/>
    <w:rsid w:val="00AB5721"/>
    <w:rsid w:val="00AB5EC4"/>
    <w:rsid w:val="00AE3B3B"/>
    <w:rsid w:val="00AE44FC"/>
    <w:rsid w:val="00AE46EA"/>
    <w:rsid w:val="00AE5A30"/>
    <w:rsid w:val="00AF2B9C"/>
    <w:rsid w:val="00AF36C5"/>
    <w:rsid w:val="00B0210C"/>
    <w:rsid w:val="00B102C7"/>
    <w:rsid w:val="00B10FDB"/>
    <w:rsid w:val="00B13507"/>
    <w:rsid w:val="00B1374D"/>
    <w:rsid w:val="00B2064E"/>
    <w:rsid w:val="00B2652B"/>
    <w:rsid w:val="00B328A9"/>
    <w:rsid w:val="00B445C4"/>
    <w:rsid w:val="00B51202"/>
    <w:rsid w:val="00B63580"/>
    <w:rsid w:val="00B656E9"/>
    <w:rsid w:val="00B9378F"/>
    <w:rsid w:val="00BA090F"/>
    <w:rsid w:val="00BA4AC7"/>
    <w:rsid w:val="00BB1BDE"/>
    <w:rsid w:val="00BB75EA"/>
    <w:rsid w:val="00BD6609"/>
    <w:rsid w:val="00BE07E7"/>
    <w:rsid w:val="00BE27BE"/>
    <w:rsid w:val="00BE46FC"/>
    <w:rsid w:val="00BE5F5A"/>
    <w:rsid w:val="00BF219A"/>
    <w:rsid w:val="00BF3C13"/>
    <w:rsid w:val="00C060B7"/>
    <w:rsid w:val="00C102FF"/>
    <w:rsid w:val="00C10BB9"/>
    <w:rsid w:val="00C133DC"/>
    <w:rsid w:val="00C17903"/>
    <w:rsid w:val="00C20A7B"/>
    <w:rsid w:val="00C27754"/>
    <w:rsid w:val="00C325A9"/>
    <w:rsid w:val="00C50ADC"/>
    <w:rsid w:val="00C51C65"/>
    <w:rsid w:val="00C55D0B"/>
    <w:rsid w:val="00C60243"/>
    <w:rsid w:val="00C834E8"/>
    <w:rsid w:val="00C86D40"/>
    <w:rsid w:val="00CB29A8"/>
    <w:rsid w:val="00CC4270"/>
    <w:rsid w:val="00CC6CDE"/>
    <w:rsid w:val="00CE0651"/>
    <w:rsid w:val="00CE5309"/>
    <w:rsid w:val="00CF3292"/>
    <w:rsid w:val="00D07DE1"/>
    <w:rsid w:val="00D146A4"/>
    <w:rsid w:val="00D40176"/>
    <w:rsid w:val="00D44169"/>
    <w:rsid w:val="00D47081"/>
    <w:rsid w:val="00D5407C"/>
    <w:rsid w:val="00D672AB"/>
    <w:rsid w:val="00D67B9F"/>
    <w:rsid w:val="00D854FC"/>
    <w:rsid w:val="00D873FC"/>
    <w:rsid w:val="00D9062D"/>
    <w:rsid w:val="00D90E66"/>
    <w:rsid w:val="00DB650D"/>
    <w:rsid w:val="00DC454B"/>
    <w:rsid w:val="00DD1822"/>
    <w:rsid w:val="00DD6FCC"/>
    <w:rsid w:val="00DE5694"/>
    <w:rsid w:val="00DF6495"/>
    <w:rsid w:val="00DF723D"/>
    <w:rsid w:val="00E06C1C"/>
    <w:rsid w:val="00E112F9"/>
    <w:rsid w:val="00E1600D"/>
    <w:rsid w:val="00E35EA0"/>
    <w:rsid w:val="00E37563"/>
    <w:rsid w:val="00E37E15"/>
    <w:rsid w:val="00E42554"/>
    <w:rsid w:val="00E57DA6"/>
    <w:rsid w:val="00E61EAB"/>
    <w:rsid w:val="00E6786A"/>
    <w:rsid w:val="00E71E42"/>
    <w:rsid w:val="00E76B27"/>
    <w:rsid w:val="00E86E83"/>
    <w:rsid w:val="00EA4351"/>
    <w:rsid w:val="00EA557F"/>
    <w:rsid w:val="00EA78F2"/>
    <w:rsid w:val="00EB28FD"/>
    <w:rsid w:val="00EC04A2"/>
    <w:rsid w:val="00EC3C5A"/>
    <w:rsid w:val="00ED1C79"/>
    <w:rsid w:val="00ED227B"/>
    <w:rsid w:val="00ED399B"/>
    <w:rsid w:val="00EE1AAF"/>
    <w:rsid w:val="00EF2BAC"/>
    <w:rsid w:val="00EF6795"/>
    <w:rsid w:val="00F22BC9"/>
    <w:rsid w:val="00F2462E"/>
    <w:rsid w:val="00F31437"/>
    <w:rsid w:val="00F33A3D"/>
    <w:rsid w:val="00F340A3"/>
    <w:rsid w:val="00F37716"/>
    <w:rsid w:val="00F4018E"/>
    <w:rsid w:val="00F41C29"/>
    <w:rsid w:val="00F462AB"/>
    <w:rsid w:val="00F538F3"/>
    <w:rsid w:val="00F54610"/>
    <w:rsid w:val="00F547F7"/>
    <w:rsid w:val="00F54935"/>
    <w:rsid w:val="00F6710C"/>
    <w:rsid w:val="00F67458"/>
    <w:rsid w:val="00F6753B"/>
    <w:rsid w:val="00F76576"/>
    <w:rsid w:val="00F776C4"/>
    <w:rsid w:val="00F83D01"/>
    <w:rsid w:val="00F847C6"/>
    <w:rsid w:val="00F867BF"/>
    <w:rsid w:val="00F876AD"/>
    <w:rsid w:val="00F91900"/>
    <w:rsid w:val="00F94394"/>
    <w:rsid w:val="00F9440C"/>
    <w:rsid w:val="00FA27D0"/>
    <w:rsid w:val="00FA7498"/>
    <w:rsid w:val="00FB6CCA"/>
    <w:rsid w:val="00FD2FA4"/>
    <w:rsid w:val="00FD5683"/>
    <w:rsid w:val="00FE24F9"/>
    <w:rsid w:val="00FF69ED"/>
    <w:rsid w:val="04397987"/>
    <w:rsid w:val="05BE6E29"/>
    <w:rsid w:val="06EA7776"/>
    <w:rsid w:val="07C62DB0"/>
    <w:rsid w:val="083A0F0C"/>
    <w:rsid w:val="083B24BF"/>
    <w:rsid w:val="08567454"/>
    <w:rsid w:val="14DB4FE4"/>
    <w:rsid w:val="155C3BF6"/>
    <w:rsid w:val="15A703A2"/>
    <w:rsid w:val="164060F2"/>
    <w:rsid w:val="17B10322"/>
    <w:rsid w:val="194B1EC4"/>
    <w:rsid w:val="1F894263"/>
    <w:rsid w:val="214D1A40"/>
    <w:rsid w:val="22E641FE"/>
    <w:rsid w:val="23891D76"/>
    <w:rsid w:val="24B346D3"/>
    <w:rsid w:val="2561158E"/>
    <w:rsid w:val="26861952"/>
    <w:rsid w:val="2809374B"/>
    <w:rsid w:val="29B00A96"/>
    <w:rsid w:val="2AE124BC"/>
    <w:rsid w:val="32041E3C"/>
    <w:rsid w:val="340911B2"/>
    <w:rsid w:val="379319CF"/>
    <w:rsid w:val="3BE51AC2"/>
    <w:rsid w:val="3D5B57E4"/>
    <w:rsid w:val="4113153F"/>
    <w:rsid w:val="46B92230"/>
    <w:rsid w:val="47241E40"/>
    <w:rsid w:val="4D3919C5"/>
    <w:rsid w:val="4E4B629C"/>
    <w:rsid w:val="4F4D5218"/>
    <w:rsid w:val="4F7D249D"/>
    <w:rsid w:val="505E4B9C"/>
    <w:rsid w:val="52BF00D8"/>
    <w:rsid w:val="599E132A"/>
    <w:rsid w:val="5A474784"/>
    <w:rsid w:val="5FB27C4F"/>
    <w:rsid w:val="5FD800B7"/>
    <w:rsid w:val="60A934CB"/>
    <w:rsid w:val="64B7086E"/>
    <w:rsid w:val="64C10685"/>
    <w:rsid w:val="695E510E"/>
    <w:rsid w:val="6D71428E"/>
    <w:rsid w:val="6EC71CD0"/>
    <w:rsid w:val="765A21D5"/>
    <w:rsid w:val="786B1F7D"/>
    <w:rsid w:val="79C83BEC"/>
    <w:rsid w:val="7D1402E1"/>
    <w:rsid w:val="7E034D06"/>
    <w:rsid w:val="7F4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sz w:val="24"/>
      <w:szCs w:val="24"/>
      <w:lang w:val="en-US" w:eastAsia="zh-CN" w:bidi="ar-SA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3 字符"/>
    <w:basedOn w:val="9"/>
    <w:link w:val="2"/>
    <w:qFormat/>
    <w:uiPriority w:val="9"/>
    <w:rPr>
      <w:rFonts w:ascii="Calibri" w:hAnsi="Calibri"/>
      <w:b/>
      <w:bCs/>
      <w:kern w:val="2"/>
      <w:sz w:val="32"/>
      <w:szCs w:val="32"/>
    </w:rPr>
  </w:style>
  <w:style w:type="paragraph" w:customStyle="1" w:styleId="1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网格型1"/>
    <w:basedOn w:val="7"/>
    <w:unhideWhenUsed/>
    <w:qFormat/>
    <w:locked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11"/>
    <w:basedOn w:val="7"/>
    <w:unhideWhenUsed/>
    <w:qFormat/>
    <w:locked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12"/>
    <w:basedOn w:val="7"/>
    <w:unhideWhenUsed/>
    <w:qFormat/>
    <w:locked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gs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619C-65CC-430E-9D96-937049C05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242</Words>
  <Characters>1384</Characters>
  <Lines>11</Lines>
  <Paragraphs>3</Paragraphs>
  <TotalTime>2</TotalTime>
  <ScaleCrop>false</ScaleCrop>
  <LinksUpToDate>false</LinksUpToDate>
  <CharactersWithSpaces>1623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2024-03-26T00:35:00Z</dcterms:created>
  <dc:creator>zhaiyi</dc:creator>
  <cp:lastModifiedBy>Administrator</cp:lastModifiedBy>
  <cp:lastPrinted>2022-03-18T08:30:00Z</cp:lastPrinted>
  <dcterms:modified xsi:type="dcterms:W3CDTF">2024-03-27T00:20:44Z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FED014BE6BCA43CA95F462D7116DDCE5</vt:lpwstr>
  </property>
</Properties>
</file>