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F9" w:rsidRDefault="00E45AF9" w:rsidP="00E45AF9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45AF9" w:rsidRDefault="00004218" w:rsidP="00E45AF9">
      <w:pPr>
        <w:spacing w:line="580" w:lineRule="exact"/>
        <w:jc w:val="center"/>
        <w:rPr>
          <w:rFonts w:ascii="HGB1_CNKI" w:eastAsia="HGB1_CNKI" w:hAnsi="HGB1_CNKI" w:cs="HGB1_CNKI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2024</w:t>
      </w:r>
      <w:bookmarkStart w:id="0" w:name="_GoBack"/>
      <w:bookmarkEnd w:id="0"/>
      <w:r w:rsidR="00E45AF9" w:rsidRPr="003B7A95">
        <w:rPr>
          <w:rFonts w:ascii="宋体" w:hAnsi="宋体" w:cs="宋体" w:hint="eastAsia"/>
          <w:b/>
          <w:sz w:val="36"/>
          <w:szCs w:val="36"/>
        </w:rPr>
        <w:t>年度陕西省科协国际科技交流与合作</w:t>
      </w:r>
    </w:p>
    <w:p w:rsidR="00E45AF9" w:rsidRPr="003B7A95" w:rsidRDefault="00E45AF9" w:rsidP="00E45AF9">
      <w:pPr>
        <w:spacing w:line="580" w:lineRule="exact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3B7A95">
        <w:rPr>
          <w:rFonts w:ascii="宋体" w:hAnsi="宋体" w:cs="宋体" w:hint="eastAsia"/>
          <w:b/>
          <w:sz w:val="36"/>
          <w:szCs w:val="36"/>
        </w:rPr>
        <w:t>活动项目申报表</w:t>
      </w:r>
    </w:p>
    <w:tbl>
      <w:tblPr>
        <w:tblW w:w="8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1815"/>
        <w:gridCol w:w="1800"/>
        <w:gridCol w:w="571"/>
        <w:gridCol w:w="1304"/>
        <w:gridCol w:w="2766"/>
      </w:tblGrid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项目类别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left"/>
              <w:rPr>
                <w:rFonts w:ascii="仿宋_GB2312" w:eastAsia="仿宋_GB2312" w:hAnsi="宋体" w:cs="仿宋_GB2312" w:hint="default"/>
                <w:color w:val="A4A4A4"/>
              </w:rPr>
            </w:pPr>
            <w:r w:rsidRPr="0035657E">
              <w:rPr>
                <w:rFonts w:ascii="仿宋_GB2312" w:eastAsia="仿宋_GB2312" w:hAnsi="宋体" w:cs="仿宋_GB2312"/>
                <w:color w:val="A4A4A4"/>
              </w:rPr>
              <w:t>（类别分为：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“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在陕中国科协海智计划基地支持项目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”“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重要活动（会议）期间配套支持项目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”“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其他类重点国际科技交流与合作项目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</w:t>
            </w:r>
            <w:r w:rsidRPr="0035657E">
              <w:rPr>
                <w:rFonts w:ascii="仿宋_GB2312" w:eastAsia="仿宋_GB2312" w:hAnsi="宋体" w:cs="仿宋_GB2312"/>
                <w:color w:val="A4A4A4"/>
              </w:rPr>
              <w:t>需明确填写其中一类）</w:t>
            </w: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项目名称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left"/>
              <w:rPr>
                <w:rFonts w:ascii="仿宋_GB2312" w:eastAsia="仿宋_GB2312" w:hAnsi="宋体" w:cs="仿宋_GB2312" w:hint="default"/>
                <w:color w:val="A4A4A4"/>
              </w:rPr>
            </w:pPr>
            <w:r w:rsidRPr="0035657E">
              <w:rPr>
                <w:rFonts w:ascii="仿宋_GB2312" w:eastAsia="仿宋_GB2312" w:hAnsi="宋体" w:cs="仿宋_GB2312"/>
                <w:color w:val="A4A4A4"/>
              </w:rPr>
              <w:t>（不得以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“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在陕中国科协海智计划基地支持项目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”“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重要活动（会议）期间配套支持项目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”“</w:t>
            </w:r>
            <w:r>
              <w:rPr>
                <w:rFonts w:ascii="仿宋_GB2312" w:eastAsia="仿宋_GB2312" w:hAnsi="宋体" w:cs="仿宋_GB2312"/>
                <w:color w:val="A4A4A4"/>
              </w:rPr>
              <w:t>其他类重点国际</w:t>
            </w:r>
            <w:r w:rsidRPr="003B1AA7">
              <w:rPr>
                <w:rFonts w:ascii="仿宋_GB2312" w:eastAsia="仿宋_GB2312" w:hAnsi="宋体" w:cs="仿宋_GB2312"/>
                <w:color w:val="A4A4A4"/>
              </w:rPr>
              <w:t>科技交流与合作项目</w:t>
            </w:r>
            <w:r w:rsidRPr="005C4021">
              <w:rPr>
                <w:rFonts w:ascii="仿宋_GB2312" w:eastAsia="仿宋_GB2312" w:hAnsi="宋体" w:cs="仿宋_GB2312"/>
                <w:color w:val="A4A4A4"/>
              </w:rPr>
              <w:t>”</w:t>
            </w:r>
            <w:r w:rsidRPr="0035657E">
              <w:rPr>
                <w:rFonts w:ascii="仿宋_GB2312" w:eastAsia="仿宋_GB2312" w:hAnsi="宋体" w:cs="仿宋_GB2312"/>
                <w:color w:val="A4A4A4"/>
              </w:rPr>
              <w:t>名称直接命名）</w:t>
            </w: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主办单位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color w:val="A4A4A4"/>
              </w:rPr>
            </w:pPr>
            <w:r>
              <w:rPr>
                <w:rFonts w:ascii="仿宋_GB2312" w:eastAsia="仿宋_GB2312" w:hAnsi="宋体"/>
                <w:color w:val="A4A4A4"/>
              </w:rPr>
              <w:t>（多家联合主办，需明确所有主办单位名称）</w:t>
            </w: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承办、协办单位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color w:val="A4A4A4"/>
              </w:rPr>
            </w:pPr>
            <w:r>
              <w:rPr>
                <w:rFonts w:ascii="仿宋_GB2312" w:eastAsia="仿宋_GB2312" w:hAnsi="宋体"/>
                <w:color w:val="A4A4A4"/>
              </w:rPr>
              <w:t>承办单位：（无承办单位需填写无）</w:t>
            </w: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color w:val="A4A4A4"/>
              </w:rPr>
            </w:pPr>
            <w:r>
              <w:rPr>
                <w:rFonts w:ascii="仿宋_GB2312" w:eastAsia="仿宋_GB2312" w:hAnsi="宋体"/>
                <w:color w:val="A4A4A4"/>
              </w:rPr>
              <w:t>协办单位：（无协办单位需填写无）</w:t>
            </w: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项目规模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color w:val="A5A5A5"/>
                <w:lang w:val="zh-TW"/>
              </w:rPr>
            </w:pPr>
            <w:r>
              <w:rPr>
                <w:rFonts w:ascii="仿宋_GB2312" w:eastAsia="仿宋_GB2312" w:hAnsi="宋体"/>
                <w:color w:val="A5A5A5"/>
                <w:lang w:val="zh-TW"/>
              </w:rPr>
              <w:t>（</w:t>
            </w:r>
            <w:r>
              <w:rPr>
                <w:rFonts w:ascii="仿宋_GB2312" w:eastAsia="仿宋_GB2312" w:hAnsi="宋体"/>
                <w:color w:val="A5A5A5"/>
              </w:rPr>
              <w:t>场次、人数</w:t>
            </w:r>
            <w:r>
              <w:rPr>
                <w:rFonts w:ascii="仿宋_GB2312" w:eastAsia="仿宋_GB2312" w:hAnsi="宋体"/>
                <w:color w:val="A5A5A5"/>
                <w:lang w:val="zh-TW"/>
              </w:rPr>
              <w:t>）</w:t>
            </w: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项目周期</w:t>
            </w:r>
          </w:p>
        </w:tc>
        <w:tc>
          <w:tcPr>
            <w:tcW w:w="1800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eastAsia="宋体" w:hint="default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项目地点</w:t>
            </w:r>
          </w:p>
        </w:tc>
        <w:tc>
          <w:tcPr>
            <w:tcW w:w="2766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eastAsia="宋体" w:hint="default"/>
              </w:rPr>
            </w:pPr>
          </w:p>
        </w:tc>
      </w:tr>
      <w:tr w:rsidR="00E45AF9" w:rsidTr="00312662">
        <w:trPr>
          <w:trHeight w:val="59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申报单位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</w:tr>
      <w:tr w:rsidR="00E45AF9" w:rsidTr="00312662">
        <w:trPr>
          <w:trHeight w:val="590"/>
        </w:trPr>
        <w:tc>
          <w:tcPr>
            <w:tcW w:w="653" w:type="dxa"/>
            <w:vMerge w:val="restart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项目负责人</w:t>
            </w:r>
          </w:p>
        </w:tc>
        <w:tc>
          <w:tcPr>
            <w:tcW w:w="1815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项目联系人</w:t>
            </w:r>
          </w:p>
        </w:tc>
        <w:tc>
          <w:tcPr>
            <w:tcW w:w="1304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姓  名</w:t>
            </w:r>
          </w:p>
        </w:tc>
        <w:tc>
          <w:tcPr>
            <w:tcW w:w="2766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</w:tr>
      <w:tr w:rsidR="00E45AF9" w:rsidTr="00312662">
        <w:trPr>
          <w:trHeight w:val="590"/>
        </w:trPr>
        <w:tc>
          <w:tcPr>
            <w:tcW w:w="653" w:type="dxa"/>
            <w:vMerge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职务职称</w:t>
            </w:r>
          </w:p>
        </w:tc>
        <w:tc>
          <w:tcPr>
            <w:tcW w:w="1800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571" w:type="dxa"/>
            <w:vMerge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手  机</w:t>
            </w:r>
          </w:p>
        </w:tc>
        <w:tc>
          <w:tcPr>
            <w:tcW w:w="2766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</w:tr>
      <w:tr w:rsidR="00E45AF9" w:rsidTr="00312662">
        <w:trPr>
          <w:trHeight w:val="590"/>
        </w:trPr>
        <w:tc>
          <w:tcPr>
            <w:tcW w:w="653" w:type="dxa"/>
            <w:vMerge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手  机</w:t>
            </w:r>
          </w:p>
        </w:tc>
        <w:tc>
          <w:tcPr>
            <w:tcW w:w="1800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571" w:type="dxa"/>
            <w:vMerge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电子信箱</w:t>
            </w:r>
          </w:p>
        </w:tc>
        <w:tc>
          <w:tcPr>
            <w:tcW w:w="2766" w:type="dxa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宋体" w:eastAsia="宋体" w:hAnsi="宋体" w:cs="Times New Roman" w:hint="default"/>
                <w:b/>
                <w:sz w:val="24"/>
              </w:rPr>
            </w:pPr>
          </w:p>
        </w:tc>
      </w:tr>
      <w:tr w:rsidR="00E45AF9" w:rsidTr="00312662">
        <w:trPr>
          <w:trHeight w:val="58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项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目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内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容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（800字以内）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  <w:p w:rsidR="00E45AF9" w:rsidRDefault="00E45AF9" w:rsidP="00312662">
            <w:pPr>
              <w:pStyle w:val="A3"/>
              <w:jc w:val="center"/>
              <w:rPr>
                <w:rFonts w:ascii="仿宋_GB2312" w:eastAsia="仿宋_GB2312" w:hAnsi="宋体" w:hint="default"/>
                <w:lang w:val="zh-TW"/>
              </w:rPr>
            </w:pPr>
          </w:p>
        </w:tc>
      </w:tr>
      <w:tr w:rsidR="00E45AF9" w:rsidTr="00312662">
        <w:trPr>
          <w:trHeight w:val="4540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lastRenderedPageBreak/>
              <w:t>项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目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内</w:t>
            </w:r>
          </w:p>
          <w:p w:rsidR="00E45AF9" w:rsidRDefault="00E45AF9" w:rsidP="00312662">
            <w:pPr>
              <w:pStyle w:val="A3"/>
              <w:spacing w:line="480" w:lineRule="auto"/>
              <w:jc w:val="center"/>
              <w:rPr>
                <w:rFonts w:ascii="宋体" w:eastAsia="宋体" w:hAnsi="宋体" w:hint="default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容</w:t>
            </w:r>
          </w:p>
          <w:p w:rsidR="00E45AF9" w:rsidRDefault="00E45AF9" w:rsidP="00312662">
            <w:pPr>
              <w:snapToGrid w:val="0"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（800字以内）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</w:tc>
      </w:tr>
      <w:tr w:rsidR="00E45AF9" w:rsidTr="00312662">
        <w:trPr>
          <w:trHeight w:val="2877"/>
        </w:trPr>
        <w:tc>
          <w:tcPr>
            <w:tcW w:w="2468" w:type="dxa"/>
            <w:gridSpan w:val="2"/>
            <w:vAlign w:val="center"/>
          </w:tcPr>
          <w:p w:rsidR="00E45AF9" w:rsidRDefault="00E45AF9" w:rsidP="00312662">
            <w:pPr>
              <w:snapToGrid w:val="0"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报</w:t>
            </w:r>
          </w:p>
          <w:p w:rsidR="00E45AF9" w:rsidRDefault="00E45AF9" w:rsidP="00312662">
            <w:pPr>
              <w:snapToGrid w:val="0"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</w:p>
          <w:p w:rsidR="00E45AF9" w:rsidRDefault="00E45AF9" w:rsidP="00312662">
            <w:pPr>
              <w:snapToGrid w:val="0"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6441" w:type="dxa"/>
            <w:gridSpan w:val="4"/>
            <w:vAlign w:val="center"/>
          </w:tcPr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</w:p>
          <w:p w:rsidR="00E45AF9" w:rsidRDefault="00E45AF9" w:rsidP="00312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（单位公章）</w:t>
            </w:r>
          </w:p>
          <w:p w:rsidR="00F37513" w:rsidRDefault="00E45AF9" w:rsidP="00F375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E45AF9" w:rsidRDefault="00E45AF9" w:rsidP="00F375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申报单位负责人（签字）：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E45AF9" w:rsidRDefault="00E45AF9" w:rsidP="003126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</w:p>
          <w:p w:rsidR="00E45AF9" w:rsidRDefault="00E45AF9" w:rsidP="00312662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50C4C" w:rsidRDefault="00450C4C"/>
    <w:sectPr w:rsidR="0045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GB1_CNKI"/>
    <w:charset w:val="86"/>
    <w:family w:val="auto"/>
    <w:pitch w:val="variable"/>
  </w:font>
  <w:font w:name="HGB1_CNKI"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仿宋_GB2312">
    <w:altName w:val="MS Gothic"/>
    <w:charset w:val="86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F9"/>
    <w:rsid w:val="00004218"/>
    <w:rsid w:val="00450C4C"/>
    <w:rsid w:val="00BD4F6D"/>
    <w:rsid w:val="00E45AF9"/>
    <w:rsid w:val="00F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45AF9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45AF9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13</cp:revision>
  <dcterms:created xsi:type="dcterms:W3CDTF">2024-03-21T10:15:00Z</dcterms:created>
  <dcterms:modified xsi:type="dcterms:W3CDTF">2024-03-21T10:17:00Z</dcterms:modified>
</cp:coreProperties>
</file>